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B6686C" w:rsidRPr="009468B0" w14:paraId="3F6AB99B" w14:textId="77777777" w:rsidTr="00F56C0B">
        <w:trPr>
          <w:trHeight w:val="425"/>
        </w:trPr>
        <w:tc>
          <w:tcPr>
            <w:tcW w:w="7792" w:type="dxa"/>
            <w:gridSpan w:val="5"/>
            <w:shd w:val="clear" w:color="auto" w:fill="DEEAF6" w:themeFill="accent1" w:themeFillTint="33"/>
            <w:vAlign w:val="center"/>
          </w:tcPr>
          <w:p w14:paraId="177C4A5A" w14:textId="77777777" w:rsidR="00B6686C" w:rsidRPr="009468B0" w:rsidRDefault="00B6686C" w:rsidP="00F56C0B">
            <w:pPr>
              <w:rPr>
                <w:sz w:val="20"/>
                <w:szCs w:val="20"/>
              </w:rPr>
            </w:pPr>
            <w:r w:rsidRPr="009468B0">
              <w:rPr>
                <w:sz w:val="20"/>
                <w:szCs w:val="20"/>
              </w:rPr>
              <w:t>OSNOVNA ŠKOLA:</w:t>
            </w:r>
          </w:p>
        </w:tc>
        <w:tc>
          <w:tcPr>
            <w:tcW w:w="1270" w:type="dxa"/>
            <w:shd w:val="clear" w:color="auto" w:fill="DEEAF6" w:themeFill="accent1" w:themeFillTint="33"/>
            <w:vAlign w:val="center"/>
          </w:tcPr>
          <w:p w14:paraId="163D0EBA" w14:textId="77777777" w:rsidR="00B6686C" w:rsidRPr="009468B0" w:rsidRDefault="00B6686C" w:rsidP="00F56C0B">
            <w:pPr>
              <w:rPr>
                <w:sz w:val="20"/>
                <w:szCs w:val="20"/>
              </w:rPr>
            </w:pPr>
            <w:r w:rsidRPr="009468B0">
              <w:rPr>
                <w:sz w:val="20"/>
                <w:szCs w:val="20"/>
              </w:rPr>
              <w:t>RAZRED:</w:t>
            </w:r>
            <w:r>
              <w:rPr>
                <w:sz w:val="20"/>
                <w:szCs w:val="20"/>
              </w:rPr>
              <w:t xml:space="preserve"> </w:t>
            </w:r>
          </w:p>
        </w:tc>
      </w:tr>
      <w:tr w:rsidR="00B6686C" w:rsidRPr="009468B0" w14:paraId="50C6121E" w14:textId="77777777" w:rsidTr="00F56C0B">
        <w:trPr>
          <w:trHeight w:val="842"/>
        </w:trPr>
        <w:tc>
          <w:tcPr>
            <w:tcW w:w="6516" w:type="dxa"/>
            <w:gridSpan w:val="4"/>
            <w:shd w:val="clear" w:color="auto" w:fill="DEEAF6" w:themeFill="accent1" w:themeFillTint="33"/>
          </w:tcPr>
          <w:p w14:paraId="7C5F4672" w14:textId="77777777" w:rsidR="00B6686C" w:rsidRPr="009468B0" w:rsidRDefault="00B6686C" w:rsidP="00F56C0B">
            <w:pPr>
              <w:rPr>
                <w:sz w:val="20"/>
                <w:szCs w:val="20"/>
              </w:rPr>
            </w:pPr>
            <w:r w:rsidRPr="009468B0">
              <w:rPr>
                <w:sz w:val="20"/>
                <w:szCs w:val="20"/>
              </w:rPr>
              <w:t>UČITELJICA/UČITELJ:</w:t>
            </w:r>
          </w:p>
        </w:tc>
        <w:tc>
          <w:tcPr>
            <w:tcW w:w="1276" w:type="dxa"/>
            <w:shd w:val="clear" w:color="auto" w:fill="DEEAF6" w:themeFill="accent1" w:themeFillTint="33"/>
          </w:tcPr>
          <w:p w14:paraId="6E1E8D21" w14:textId="77777777" w:rsidR="00B6686C" w:rsidRPr="009468B0" w:rsidRDefault="00B6686C" w:rsidP="00F56C0B">
            <w:pPr>
              <w:rPr>
                <w:sz w:val="20"/>
                <w:szCs w:val="20"/>
              </w:rPr>
            </w:pPr>
            <w:r w:rsidRPr="009468B0">
              <w:rPr>
                <w:sz w:val="20"/>
                <w:szCs w:val="20"/>
              </w:rPr>
              <w:t>NADNEVAK:</w:t>
            </w:r>
          </w:p>
        </w:tc>
        <w:tc>
          <w:tcPr>
            <w:tcW w:w="1270" w:type="dxa"/>
            <w:shd w:val="clear" w:color="auto" w:fill="DEEAF6" w:themeFill="accent1" w:themeFillTint="33"/>
          </w:tcPr>
          <w:p w14:paraId="251925A6" w14:textId="11718AC4" w:rsidR="00B6686C" w:rsidRPr="009468B0" w:rsidRDefault="00B6686C" w:rsidP="00F56C0B">
            <w:pPr>
              <w:rPr>
                <w:sz w:val="20"/>
                <w:szCs w:val="20"/>
              </w:rPr>
            </w:pPr>
            <w:r w:rsidRPr="009468B0">
              <w:rPr>
                <w:sz w:val="20"/>
                <w:szCs w:val="20"/>
              </w:rPr>
              <w:t>REDNI BROJ SATA:</w:t>
            </w:r>
            <w:r>
              <w:rPr>
                <w:sz w:val="20"/>
                <w:szCs w:val="20"/>
              </w:rPr>
              <w:t xml:space="preserve"> </w:t>
            </w:r>
            <w:r w:rsidR="004052E8">
              <w:rPr>
                <w:sz w:val="20"/>
                <w:szCs w:val="20"/>
              </w:rPr>
              <w:t>132</w:t>
            </w:r>
            <w:r w:rsidR="00D03D4C">
              <w:rPr>
                <w:sz w:val="20"/>
                <w:szCs w:val="20"/>
              </w:rPr>
              <w:t>., 1</w:t>
            </w:r>
            <w:r w:rsidR="004052E8">
              <w:rPr>
                <w:sz w:val="20"/>
                <w:szCs w:val="20"/>
              </w:rPr>
              <w:t>33</w:t>
            </w:r>
            <w:r w:rsidR="00D03D4C">
              <w:rPr>
                <w:sz w:val="20"/>
                <w:szCs w:val="20"/>
              </w:rPr>
              <w:t>.</w:t>
            </w:r>
            <w:r>
              <w:rPr>
                <w:sz w:val="20"/>
                <w:szCs w:val="20"/>
              </w:rPr>
              <w:t xml:space="preserve"> </w:t>
            </w:r>
          </w:p>
        </w:tc>
      </w:tr>
      <w:tr w:rsidR="00B6686C" w:rsidRPr="009468B0" w14:paraId="19039672" w14:textId="77777777" w:rsidTr="00F56C0B">
        <w:trPr>
          <w:trHeight w:val="393"/>
        </w:trPr>
        <w:tc>
          <w:tcPr>
            <w:tcW w:w="9062" w:type="dxa"/>
            <w:gridSpan w:val="6"/>
            <w:vAlign w:val="center"/>
          </w:tcPr>
          <w:p w14:paraId="59B1E74F" w14:textId="77777777" w:rsidR="00B6686C" w:rsidRPr="009468B0" w:rsidRDefault="00B6686C" w:rsidP="00F56C0B">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B6686C" w:rsidRPr="009468B0" w14:paraId="16C06DAA" w14:textId="77777777" w:rsidTr="00F56C0B">
        <w:trPr>
          <w:trHeight w:val="415"/>
        </w:trPr>
        <w:tc>
          <w:tcPr>
            <w:tcW w:w="9062" w:type="dxa"/>
            <w:gridSpan w:val="6"/>
            <w:vAlign w:val="center"/>
          </w:tcPr>
          <w:p w14:paraId="39AF5799" w14:textId="77777777" w:rsidR="00B6686C" w:rsidRPr="009468B0" w:rsidRDefault="00B6686C" w:rsidP="00F56C0B">
            <w:pPr>
              <w:jc w:val="both"/>
              <w:rPr>
                <w:sz w:val="20"/>
                <w:szCs w:val="20"/>
              </w:rPr>
            </w:pPr>
            <w:r w:rsidRPr="009468B0">
              <w:rPr>
                <w:sz w:val="20"/>
                <w:szCs w:val="20"/>
              </w:rPr>
              <w:t>NASTAVNA JEDINICA</w:t>
            </w:r>
            <w:r>
              <w:rPr>
                <w:sz w:val="20"/>
                <w:szCs w:val="20"/>
              </w:rPr>
              <w:t xml:space="preserve">: </w:t>
            </w:r>
            <w:r w:rsidRPr="00594805">
              <w:rPr>
                <w:b/>
                <w:sz w:val="20"/>
                <w:szCs w:val="20"/>
              </w:rPr>
              <w:t>Godišnje ponavljanje</w:t>
            </w:r>
            <w:r>
              <w:rPr>
                <w:b/>
                <w:sz w:val="20"/>
                <w:szCs w:val="20"/>
              </w:rPr>
              <w:t>: z</w:t>
            </w:r>
            <w:r w:rsidRPr="00594805">
              <w:rPr>
                <w:b/>
                <w:sz w:val="20"/>
                <w:szCs w:val="20"/>
              </w:rPr>
              <w:t>brajanje i oduzimanje do 20</w:t>
            </w:r>
            <w:r>
              <w:rPr>
                <w:sz w:val="20"/>
                <w:szCs w:val="20"/>
              </w:rPr>
              <w:t xml:space="preserve"> </w:t>
            </w:r>
          </w:p>
        </w:tc>
      </w:tr>
      <w:tr w:rsidR="00B6686C" w:rsidRPr="009468B0" w14:paraId="63619B45" w14:textId="77777777" w:rsidTr="00F56C0B">
        <w:trPr>
          <w:trHeight w:val="420"/>
        </w:trPr>
        <w:tc>
          <w:tcPr>
            <w:tcW w:w="9062" w:type="dxa"/>
            <w:gridSpan w:val="6"/>
            <w:vAlign w:val="center"/>
          </w:tcPr>
          <w:p w14:paraId="6F3BC781" w14:textId="77777777" w:rsidR="00B6686C" w:rsidRPr="00DE0216" w:rsidRDefault="00B6686C" w:rsidP="00F56C0B">
            <w:pPr>
              <w:autoSpaceDE w:val="0"/>
              <w:autoSpaceDN w:val="0"/>
              <w:adjustRightInd w:val="0"/>
              <w:jc w:val="both"/>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zbrajati brojeve od 0 do 20</w:t>
            </w:r>
          </w:p>
        </w:tc>
      </w:tr>
      <w:tr w:rsidR="00B6686C" w:rsidRPr="009468B0" w14:paraId="20BF2E18" w14:textId="77777777" w:rsidTr="00F56C0B">
        <w:trPr>
          <w:trHeight w:val="398"/>
        </w:trPr>
        <w:tc>
          <w:tcPr>
            <w:tcW w:w="9062" w:type="dxa"/>
            <w:gridSpan w:val="6"/>
            <w:vAlign w:val="center"/>
          </w:tcPr>
          <w:p w14:paraId="328E8633" w14:textId="77777777" w:rsidR="00B6686C" w:rsidRPr="009E0CDC" w:rsidRDefault="00B6686C" w:rsidP="00F56C0B">
            <w:pPr>
              <w:jc w:val="both"/>
              <w:rPr>
                <w:sz w:val="20"/>
                <w:szCs w:val="20"/>
              </w:rPr>
            </w:pPr>
            <w:r w:rsidRPr="009468B0">
              <w:rPr>
                <w:sz w:val="20"/>
                <w:szCs w:val="20"/>
              </w:rPr>
              <w:t>ISHODI UČENJA:</w:t>
            </w:r>
            <w:r>
              <w:rPr>
                <w:sz w:val="20"/>
                <w:szCs w:val="20"/>
              </w:rPr>
              <w:t xml:space="preserve"> </w:t>
            </w:r>
            <w:r w:rsidRPr="00CF0497">
              <w:rPr>
                <w:sz w:val="20"/>
                <w:szCs w:val="20"/>
              </w:rPr>
              <w:t xml:space="preserve">UČENJA: </w:t>
            </w:r>
            <w:r>
              <w:rPr>
                <w:sz w:val="20"/>
                <w:szCs w:val="20"/>
              </w:rPr>
              <w:t xml:space="preserve">Učenik zbraja i oduzima od 0 do 20 s pomoću </w:t>
            </w:r>
            <w:proofErr w:type="spellStart"/>
            <w:r>
              <w:rPr>
                <w:sz w:val="20"/>
                <w:szCs w:val="20"/>
              </w:rPr>
              <w:t>konkreta</w:t>
            </w:r>
            <w:proofErr w:type="spellEnd"/>
            <w:r>
              <w:rPr>
                <w:sz w:val="20"/>
                <w:szCs w:val="20"/>
              </w:rPr>
              <w:t xml:space="preserve"> i primjera iz neposredne okoline, računsku operaciju zbrajanja i oduzimanja brojeva od 0 do 20 prikazuje matematičkim zapisom </w:t>
            </w:r>
            <w:r w:rsidRPr="003C3AD6">
              <w:rPr>
                <w:sz w:val="20"/>
                <w:szCs w:val="20"/>
              </w:rPr>
              <w:t>(</w:t>
            </w:r>
            <w:r w:rsidRPr="00E47D1E">
              <w:rPr>
                <w:i/>
                <w:sz w:val="20"/>
                <w:szCs w:val="20"/>
              </w:rPr>
              <w:t xml:space="preserve">Brojevi – </w:t>
            </w:r>
            <w:r>
              <w:rPr>
                <w:i/>
                <w:sz w:val="20"/>
                <w:szCs w:val="20"/>
              </w:rPr>
              <w:t>A.1.4., Algebra i funkcije – B.1.1.</w:t>
            </w:r>
            <w:r w:rsidRPr="003C3AD6">
              <w:rPr>
                <w:sz w:val="20"/>
                <w:szCs w:val="20"/>
              </w:rPr>
              <w:t>).</w:t>
            </w:r>
          </w:p>
        </w:tc>
      </w:tr>
      <w:tr w:rsidR="00B6686C" w:rsidRPr="009468B0" w14:paraId="08254C2B" w14:textId="77777777" w:rsidTr="00F56C0B">
        <w:trPr>
          <w:trHeight w:val="417"/>
        </w:trPr>
        <w:tc>
          <w:tcPr>
            <w:tcW w:w="9062" w:type="dxa"/>
            <w:gridSpan w:val="6"/>
            <w:vAlign w:val="center"/>
          </w:tcPr>
          <w:p w14:paraId="615800D8" w14:textId="77777777" w:rsidR="00B6686C" w:rsidRPr="009468B0" w:rsidRDefault="00B6686C" w:rsidP="00F56C0B">
            <w:pPr>
              <w:jc w:val="center"/>
              <w:rPr>
                <w:sz w:val="20"/>
                <w:szCs w:val="20"/>
              </w:rPr>
            </w:pPr>
            <w:r w:rsidRPr="009468B0">
              <w:rPr>
                <w:sz w:val="20"/>
                <w:szCs w:val="20"/>
              </w:rPr>
              <w:t>TIJEK NASTAVNOGA SATA</w:t>
            </w:r>
          </w:p>
        </w:tc>
      </w:tr>
      <w:tr w:rsidR="00B6686C" w:rsidRPr="00C208B7" w14:paraId="52BBA0E4" w14:textId="77777777" w:rsidTr="00F56C0B">
        <w:tc>
          <w:tcPr>
            <w:tcW w:w="1838" w:type="dxa"/>
            <w:vAlign w:val="center"/>
          </w:tcPr>
          <w:p w14:paraId="19E7BE1A" w14:textId="77777777" w:rsidR="00B6686C" w:rsidRPr="00C208B7" w:rsidRDefault="00B6686C" w:rsidP="00F56C0B">
            <w:pPr>
              <w:jc w:val="center"/>
              <w:rPr>
                <w:sz w:val="18"/>
                <w:szCs w:val="18"/>
              </w:rPr>
            </w:pPr>
            <w:r w:rsidRPr="00C208B7">
              <w:rPr>
                <w:sz w:val="18"/>
                <w:szCs w:val="18"/>
              </w:rPr>
              <w:t>NASTAVNE TEME/SITUACIJE</w:t>
            </w:r>
          </w:p>
        </w:tc>
        <w:tc>
          <w:tcPr>
            <w:tcW w:w="3402" w:type="dxa"/>
            <w:gridSpan w:val="2"/>
            <w:vAlign w:val="center"/>
          </w:tcPr>
          <w:p w14:paraId="6A74B2ED" w14:textId="77777777" w:rsidR="00B6686C" w:rsidRPr="00C208B7" w:rsidRDefault="00B6686C" w:rsidP="00F56C0B">
            <w:pPr>
              <w:jc w:val="center"/>
              <w:rPr>
                <w:sz w:val="18"/>
                <w:szCs w:val="18"/>
              </w:rPr>
            </w:pPr>
            <w:r w:rsidRPr="00C208B7">
              <w:rPr>
                <w:sz w:val="18"/>
                <w:szCs w:val="18"/>
              </w:rPr>
              <w:t>SADRŽAJ</w:t>
            </w:r>
          </w:p>
        </w:tc>
        <w:tc>
          <w:tcPr>
            <w:tcW w:w="1276" w:type="dxa"/>
            <w:vAlign w:val="center"/>
          </w:tcPr>
          <w:p w14:paraId="1A0112E1" w14:textId="77777777" w:rsidR="00B6686C" w:rsidRPr="00C208B7" w:rsidRDefault="00B6686C" w:rsidP="00F56C0B">
            <w:pPr>
              <w:jc w:val="center"/>
              <w:rPr>
                <w:sz w:val="18"/>
                <w:szCs w:val="18"/>
              </w:rPr>
            </w:pPr>
            <w:r w:rsidRPr="00C208B7">
              <w:rPr>
                <w:sz w:val="18"/>
                <w:szCs w:val="18"/>
              </w:rPr>
              <w:t>OBLICI, METODE, SREDSTVA</w:t>
            </w:r>
          </w:p>
        </w:tc>
        <w:tc>
          <w:tcPr>
            <w:tcW w:w="1276" w:type="dxa"/>
            <w:vAlign w:val="center"/>
          </w:tcPr>
          <w:p w14:paraId="363E00FB" w14:textId="3EF2B66A" w:rsidR="00B6686C" w:rsidRPr="00C208B7" w:rsidRDefault="00B6686C" w:rsidP="00F56C0B">
            <w:pPr>
              <w:jc w:val="center"/>
              <w:rPr>
                <w:sz w:val="18"/>
                <w:szCs w:val="18"/>
              </w:rPr>
            </w:pPr>
            <w:r w:rsidRPr="00C208B7">
              <w:rPr>
                <w:sz w:val="18"/>
                <w:szCs w:val="18"/>
              </w:rPr>
              <w:t>KORELACIJA, MEĐU</w:t>
            </w:r>
            <w:r w:rsidR="00D03D4C">
              <w:rPr>
                <w:sz w:val="18"/>
                <w:szCs w:val="18"/>
              </w:rPr>
              <w:t>-</w:t>
            </w:r>
            <w:r w:rsidRPr="00C208B7">
              <w:rPr>
                <w:sz w:val="18"/>
                <w:szCs w:val="18"/>
              </w:rPr>
              <w:t>PREDMETNE TEME</w:t>
            </w:r>
          </w:p>
        </w:tc>
        <w:tc>
          <w:tcPr>
            <w:tcW w:w="1270" w:type="dxa"/>
            <w:vAlign w:val="center"/>
          </w:tcPr>
          <w:p w14:paraId="03B85C5A" w14:textId="77777777" w:rsidR="00B6686C" w:rsidRPr="00C208B7" w:rsidRDefault="00B6686C" w:rsidP="00F56C0B">
            <w:pPr>
              <w:jc w:val="center"/>
              <w:rPr>
                <w:sz w:val="18"/>
                <w:szCs w:val="18"/>
              </w:rPr>
            </w:pPr>
            <w:r w:rsidRPr="00C208B7">
              <w:rPr>
                <w:sz w:val="18"/>
                <w:szCs w:val="18"/>
              </w:rPr>
              <w:t>DOMENE, OČEKIVANI ISHODI</w:t>
            </w:r>
          </w:p>
        </w:tc>
      </w:tr>
      <w:tr w:rsidR="00B6686C" w:rsidRPr="00C208B7" w14:paraId="4AAD49A7" w14:textId="77777777" w:rsidTr="00F56C0B">
        <w:tc>
          <w:tcPr>
            <w:tcW w:w="1838" w:type="dxa"/>
          </w:tcPr>
          <w:p w14:paraId="03182D83" w14:textId="77777777" w:rsidR="00B6686C" w:rsidRPr="00C208B7" w:rsidRDefault="00B6686C" w:rsidP="00F56C0B">
            <w:pPr>
              <w:rPr>
                <w:sz w:val="18"/>
                <w:szCs w:val="18"/>
              </w:rPr>
            </w:pPr>
          </w:p>
          <w:p w14:paraId="5196B688" w14:textId="77777777" w:rsidR="00B6686C" w:rsidRPr="00451721" w:rsidRDefault="00B6686C" w:rsidP="00B6686C">
            <w:pPr>
              <w:pStyle w:val="ListParagraph"/>
              <w:numPr>
                <w:ilvl w:val="0"/>
                <w:numId w:val="5"/>
              </w:numPr>
              <w:rPr>
                <w:sz w:val="18"/>
                <w:szCs w:val="18"/>
              </w:rPr>
            </w:pPr>
            <w:r>
              <w:rPr>
                <w:sz w:val="18"/>
                <w:szCs w:val="18"/>
              </w:rPr>
              <w:t>Uvodni dio</w:t>
            </w:r>
          </w:p>
          <w:p w14:paraId="1DE5653D" w14:textId="77777777" w:rsidR="00B6686C" w:rsidRDefault="00B6686C" w:rsidP="00F56C0B">
            <w:pPr>
              <w:rPr>
                <w:sz w:val="18"/>
                <w:szCs w:val="18"/>
              </w:rPr>
            </w:pPr>
          </w:p>
          <w:p w14:paraId="046999E0" w14:textId="77777777" w:rsidR="00B6686C" w:rsidRDefault="00B6686C" w:rsidP="00F56C0B">
            <w:pPr>
              <w:rPr>
                <w:sz w:val="18"/>
                <w:szCs w:val="18"/>
              </w:rPr>
            </w:pPr>
          </w:p>
          <w:p w14:paraId="6240C924" w14:textId="77777777" w:rsidR="00B6686C" w:rsidRDefault="00B6686C" w:rsidP="00F56C0B">
            <w:pPr>
              <w:rPr>
                <w:sz w:val="18"/>
                <w:szCs w:val="18"/>
              </w:rPr>
            </w:pPr>
          </w:p>
          <w:p w14:paraId="6A714EB4" w14:textId="77777777" w:rsidR="00B6686C" w:rsidRDefault="00B6686C" w:rsidP="00F56C0B">
            <w:pPr>
              <w:rPr>
                <w:sz w:val="18"/>
                <w:szCs w:val="18"/>
              </w:rPr>
            </w:pPr>
          </w:p>
          <w:p w14:paraId="17E54D6C" w14:textId="77777777" w:rsidR="00B6686C" w:rsidRDefault="00B6686C" w:rsidP="00F56C0B">
            <w:pPr>
              <w:rPr>
                <w:sz w:val="18"/>
                <w:szCs w:val="18"/>
              </w:rPr>
            </w:pPr>
          </w:p>
          <w:p w14:paraId="52D7EFA4" w14:textId="77777777" w:rsidR="00B6686C" w:rsidRDefault="00B6686C" w:rsidP="00F56C0B">
            <w:pPr>
              <w:rPr>
                <w:sz w:val="18"/>
                <w:szCs w:val="18"/>
              </w:rPr>
            </w:pPr>
          </w:p>
          <w:p w14:paraId="41114463" w14:textId="77777777" w:rsidR="00B6686C" w:rsidRDefault="00B6686C" w:rsidP="00B6686C">
            <w:pPr>
              <w:pStyle w:val="ListParagraph"/>
              <w:numPr>
                <w:ilvl w:val="0"/>
                <w:numId w:val="5"/>
              </w:numPr>
              <w:rPr>
                <w:sz w:val="18"/>
                <w:szCs w:val="18"/>
              </w:rPr>
            </w:pPr>
            <w:r>
              <w:rPr>
                <w:sz w:val="18"/>
                <w:szCs w:val="18"/>
              </w:rPr>
              <w:t>Glavni dio</w:t>
            </w:r>
          </w:p>
          <w:p w14:paraId="4E7973B0" w14:textId="77777777" w:rsidR="00B6686C" w:rsidRDefault="00B6686C" w:rsidP="00F56C0B">
            <w:pPr>
              <w:rPr>
                <w:sz w:val="18"/>
                <w:szCs w:val="18"/>
              </w:rPr>
            </w:pPr>
          </w:p>
          <w:p w14:paraId="24580C18" w14:textId="77777777" w:rsidR="00B6686C" w:rsidRPr="000B7F6B" w:rsidRDefault="00B6686C" w:rsidP="00F56C0B">
            <w:pPr>
              <w:rPr>
                <w:sz w:val="18"/>
                <w:szCs w:val="18"/>
              </w:rPr>
            </w:pPr>
          </w:p>
          <w:p w14:paraId="60D4B06F" w14:textId="77777777" w:rsidR="00B6686C" w:rsidRDefault="00B6686C" w:rsidP="00F56C0B">
            <w:pPr>
              <w:rPr>
                <w:sz w:val="18"/>
                <w:szCs w:val="18"/>
              </w:rPr>
            </w:pPr>
          </w:p>
          <w:p w14:paraId="5A81899C" w14:textId="77777777" w:rsidR="00B6686C" w:rsidRDefault="00B6686C" w:rsidP="00F56C0B">
            <w:pPr>
              <w:rPr>
                <w:sz w:val="18"/>
                <w:szCs w:val="18"/>
              </w:rPr>
            </w:pPr>
          </w:p>
          <w:p w14:paraId="3689061B" w14:textId="77777777" w:rsidR="00B6686C" w:rsidRDefault="00B6686C" w:rsidP="00F56C0B">
            <w:pPr>
              <w:rPr>
                <w:sz w:val="18"/>
                <w:szCs w:val="18"/>
              </w:rPr>
            </w:pPr>
          </w:p>
          <w:p w14:paraId="41BC0AE2" w14:textId="77777777" w:rsidR="00B6686C" w:rsidRDefault="00B6686C" w:rsidP="00F56C0B">
            <w:pPr>
              <w:rPr>
                <w:sz w:val="18"/>
                <w:szCs w:val="18"/>
              </w:rPr>
            </w:pPr>
          </w:p>
          <w:p w14:paraId="65FA481B" w14:textId="77777777" w:rsidR="00B6686C" w:rsidRDefault="00B6686C" w:rsidP="00F56C0B">
            <w:pPr>
              <w:rPr>
                <w:sz w:val="18"/>
                <w:szCs w:val="18"/>
              </w:rPr>
            </w:pPr>
          </w:p>
          <w:p w14:paraId="4DAD2300" w14:textId="77777777" w:rsidR="00B6686C" w:rsidRDefault="00B6686C" w:rsidP="00F56C0B">
            <w:pPr>
              <w:rPr>
                <w:sz w:val="18"/>
                <w:szCs w:val="18"/>
              </w:rPr>
            </w:pPr>
          </w:p>
          <w:p w14:paraId="0624A61F" w14:textId="77777777" w:rsidR="00B6686C" w:rsidRDefault="00B6686C" w:rsidP="00F56C0B">
            <w:pPr>
              <w:rPr>
                <w:sz w:val="18"/>
                <w:szCs w:val="18"/>
              </w:rPr>
            </w:pPr>
          </w:p>
          <w:p w14:paraId="4705B50C" w14:textId="77777777" w:rsidR="00B6686C" w:rsidRDefault="00B6686C" w:rsidP="00F56C0B">
            <w:pPr>
              <w:rPr>
                <w:sz w:val="18"/>
                <w:szCs w:val="18"/>
              </w:rPr>
            </w:pPr>
          </w:p>
          <w:p w14:paraId="40FF79A2" w14:textId="77777777" w:rsidR="00B6686C" w:rsidRDefault="00B6686C" w:rsidP="00F56C0B">
            <w:pPr>
              <w:rPr>
                <w:sz w:val="18"/>
                <w:szCs w:val="18"/>
              </w:rPr>
            </w:pPr>
          </w:p>
          <w:p w14:paraId="23EA0163" w14:textId="77777777" w:rsidR="00B6686C" w:rsidRDefault="00B6686C" w:rsidP="00F56C0B">
            <w:pPr>
              <w:rPr>
                <w:sz w:val="18"/>
                <w:szCs w:val="18"/>
              </w:rPr>
            </w:pPr>
          </w:p>
          <w:p w14:paraId="6343FC05" w14:textId="77777777" w:rsidR="00B6686C" w:rsidRDefault="00B6686C" w:rsidP="00F56C0B">
            <w:pPr>
              <w:rPr>
                <w:sz w:val="18"/>
                <w:szCs w:val="18"/>
              </w:rPr>
            </w:pPr>
          </w:p>
          <w:p w14:paraId="4228297A" w14:textId="77777777" w:rsidR="00B6686C" w:rsidRDefault="00B6686C" w:rsidP="00F56C0B">
            <w:pPr>
              <w:rPr>
                <w:sz w:val="18"/>
                <w:szCs w:val="18"/>
              </w:rPr>
            </w:pPr>
          </w:p>
          <w:p w14:paraId="19CC091C" w14:textId="77777777" w:rsidR="00B6686C" w:rsidRDefault="00B6686C" w:rsidP="00F56C0B">
            <w:pPr>
              <w:rPr>
                <w:sz w:val="18"/>
                <w:szCs w:val="18"/>
              </w:rPr>
            </w:pPr>
          </w:p>
          <w:p w14:paraId="43863E34" w14:textId="77777777" w:rsidR="00B6686C" w:rsidRDefault="00B6686C" w:rsidP="00F56C0B">
            <w:pPr>
              <w:rPr>
                <w:sz w:val="18"/>
                <w:szCs w:val="18"/>
              </w:rPr>
            </w:pPr>
          </w:p>
          <w:p w14:paraId="100D323A" w14:textId="77777777" w:rsidR="00B6686C" w:rsidRDefault="00B6686C" w:rsidP="00F56C0B">
            <w:pPr>
              <w:rPr>
                <w:sz w:val="18"/>
                <w:szCs w:val="18"/>
              </w:rPr>
            </w:pPr>
          </w:p>
          <w:p w14:paraId="654C8CAC" w14:textId="77777777" w:rsidR="00B6686C" w:rsidRDefault="00B6686C" w:rsidP="00F56C0B">
            <w:pPr>
              <w:rPr>
                <w:sz w:val="18"/>
                <w:szCs w:val="18"/>
              </w:rPr>
            </w:pPr>
          </w:p>
          <w:p w14:paraId="44BD85C4" w14:textId="77777777" w:rsidR="00B6686C" w:rsidRDefault="00B6686C" w:rsidP="00F56C0B">
            <w:pPr>
              <w:rPr>
                <w:sz w:val="18"/>
                <w:szCs w:val="18"/>
              </w:rPr>
            </w:pPr>
          </w:p>
          <w:p w14:paraId="35C17D88" w14:textId="77777777" w:rsidR="00B6686C" w:rsidRDefault="00B6686C" w:rsidP="00F56C0B">
            <w:pPr>
              <w:rPr>
                <w:sz w:val="18"/>
                <w:szCs w:val="18"/>
              </w:rPr>
            </w:pPr>
          </w:p>
          <w:p w14:paraId="5AF98F44" w14:textId="77777777" w:rsidR="00B6686C" w:rsidRDefault="00B6686C" w:rsidP="00F56C0B">
            <w:pPr>
              <w:rPr>
                <w:sz w:val="18"/>
                <w:szCs w:val="18"/>
              </w:rPr>
            </w:pPr>
          </w:p>
          <w:p w14:paraId="32F9FAC5" w14:textId="77777777" w:rsidR="00B6686C" w:rsidRDefault="00B6686C" w:rsidP="00F56C0B">
            <w:pPr>
              <w:rPr>
                <w:sz w:val="18"/>
                <w:szCs w:val="18"/>
              </w:rPr>
            </w:pPr>
          </w:p>
          <w:p w14:paraId="3B1633F4" w14:textId="77777777" w:rsidR="00B6686C" w:rsidRDefault="00B6686C" w:rsidP="00F56C0B">
            <w:pPr>
              <w:rPr>
                <w:sz w:val="18"/>
                <w:szCs w:val="18"/>
              </w:rPr>
            </w:pPr>
          </w:p>
          <w:p w14:paraId="5DD3F00E" w14:textId="77777777" w:rsidR="00B6686C" w:rsidRDefault="00B6686C" w:rsidP="00F56C0B">
            <w:pPr>
              <w:rPr>
                <w:sz w:val="18"/>
                <w:szCs w:val="18"/>
              </w:rPr>
            </w:pPr>
          </w:p>
          <w:p w14:paraId="26AD2FD1" w14:textId="77777777" w:rsidR="00B6686C" w:rsidRDefault="00B6686C" w:rsidP="00F56C0B">
            <w:pPr>
              <w:rPr>
                <w:sz w:val="18"/>
                <w:szCs w:val="18"/>
              </w:rPr>
            </w:pPr>
          </w:p>
          <w:p w14:paraId="5D101986" w14:textId="77777777" w:rsidR="00B6686C" w:rsidRDefault="00B6686C" w:rsidP="00F56C0B">
            <w:pPr>
              <w:rPr>
                <w:sz w:val="18"/>
                <w:szCs w:val="18"/>
              </w:rPr>
            </w:pPr>
          </w:p>
          <w:p w14:paraId="4DB01726" w14:textId="77777777" w:rsidR="00B6686C" w:rsidRDefault="00B6686C" w:rsidP="00F56C0B">
            <w:pPr>
              <w:rPr>
                <w:sz w:val="18"/>
                <w:szCs w:val="18"/>
              </w:rPr>
            </w:pPr>
          </w:p>
          <w:p w14:paraId="7774F51A" w14:textId="77777777" w:rsidR="00B6686C" w:rsidRDefault="00B6686C" w:rsidP="00F56C0B">
            <w:pPr>
              <w:rPr>
                <w:sz w:val="18"/>
                <w:szCs w:val="18"/>
              </w:rPr>
            </w:pPr>
          </w:p>
          <w:p w14:paraId="5CEBE0A7" w14:textId="77777777" w:rsidR="00B6686C" w:rsidRDefault="00B6686C" w:rsidP="00F56C0B">
            <w:pPr>
              <w:rPr>
                <w:sz w:val="18"/>
                <w:szCs w:val="18"/>
              </w:rPr>
            </w:pPr>
          </w:p>
          <w:p w14:paraId="60164A65" w14:textId="77777777" w:rsidR="00B6686C" w:rsidRDefault="00B6686C" w:rsidP="00F56C0B">
            <w:pPr>
              <w:rPr>
                <w:sz w:val="18"/>
                <w:szCs w:val="18"/>
              </w:rPr>
            </w:pPr>
          </w:p>
          <w:p w14:paraId="5230FBD4" w14:textId="77777777" w:rsidR="00B6686C" w:rsidRDefault="00B6686C" w:rsidP="00F56C0B">
            <w:pPr>
              <w:rPr>
                <w:sz w:val="18"/>
                <w:szCs w:val="18"/>
              </w:rPr>
            </w:pPr>
          </w:p>
          <w:p w14:paraId="3C39C683" w14:textId="77777777" w:rsidR="00B6686C" w:rsidRDefault="00B6686C" w:rsidP="00F56C0B">
            <w:pPr>
              <w:rPr>
                <w:sz w:val="18"/>
                <w:szCs w:val="18"/>
              </w:rPr>
            </w:pPr>
          </w:p>
          <w:p w14:paraId="0F8168E8" w14:textId="77777777" w:rsidR="00B6686C" w:rsidRDefault="00B6686C" w:rsidP="00F56C0B">
            <w:pPr>
              <w:rPr>
                <w:sz w:val="18"/>
                <w:szCs w:val="18"/>
              </w:rPr>
            </w:pPr>
          </w:p>
          <w:p w14:paraId="72A25389" w14:textId="77777777" w:rsidR="00B6686C" w:rsidRDefault="00B6686C" w:rsidP="00F56C0B">
            <w:pPr>
              <w:rPr>
                <w:sz w:val="18"/>
                <w:szCs w:val="18"/>
              </w:rPr>
            </w:pPr>
          </w:p>
          <w:p w14:paraId="586BA501" w14:textId="77777777" w:rsidR="00B6686C" w:rsidRDefault="00B6686C" w:rsidP="00F56C0B">
            <w:pPr>
              <w:rPr>
                <w:sz w:val="18"/>
                <w:szCs w:val="18"/>
              </w:rPr>
            </w:pPr>
          </w:p>
          <w:p w14:paraId="34A60955" w14:textId="77777777" w:rsidR="00B6686C" w:rsidRDefault="00B6686C" w:rsidP="00F56C0B">
            <w:pPr>
              <w:rPr>
                <w:sz w:val="18"/>
                <w:szCs w:val="18"/>
              </w:rPr>
            </w:pPr>
          </w:p>
          <w:p w14:paraId="60C0BFEB" w14:textId="77777777" w:rsidR="00B6686C" w:rsidRDefault="00B6686C" w:rsidP="00F56C0B">
            <w:pPr>
              <w:rPr>
                <w:sz w:val="18"/>
                <w:szCs w:val="18"/>
              </w:rPr>
            </w:pPr>
          </w:p>
          <w:p w14:paraId="5D8F837E" w14:textId="77777777" w:rsidR="00B6686C" w:rsidRDefault="00B6686C" w:rsidP="00F56C0B">
            <w:pPr>
              <w:rPr>
                <w:sz w:val="18"/>
                <w:szCs w:val="18"/>
              </w:rPr>
            </w:pPr>
          </w:p>
          <w:p w14:paraId="65B472E8" w14:textId="77777777" w:rsidR="00B6686C" w:rsidRDefault="00B6686C" w:rsidP="00F56C0B">
            <w:pPr>
              <w:rPr>
                <w:sz w:val="18"/>
                <w:szCs w:val="18"/>
              </w:rPr>
            </w:pPr>
          </w:p>
          <w:p w14:paraId="56A90AF7" w14:textId="77777777" w:rsidR="00B6686C" w:rsidRDefault="00B6686C" w:rsidP="00F56C0B">
            <w:pPr>
              <w:rPr>
                <w:sz w:val="18"/>
                <w:szCs w:val="18"/>
              </w:rPr>
            </w:pPr>
          </w:p>
          <w:p w14:paraId="2E169A05" w14:textId="77777777" w:rsidR="00B6686C" w:rsidRDefault="00B6686C" w:rsidP="00F56C0B">
            <w:pPr>
              <w:rPr>
                <w:sz w:val="18"/>
                <w:szCs w:val="18"/>
              </w:rPr>
            </w:pPr>
          </w:p>
          <w:p w14:paraId="341F880F" w14:textId="77777777" w:rsidR="00B6686C" w:rsidRDefault="00B6686C" w:rsidP="00F56C0B">
            <w:pPr>
              <w:rPr>
                <w:sz w:val="18"/>
                <w:szCs w:val="18"/>
              </w:rPr>
            </w:pPr>
          </w:p>
          <w:p w14:paraId="38B383E9" w14:textId="77777777" w:rsidR="00B6686C" w:rsidRDefault="00B6686C" w:rsidP="00F56C0B">
            <w:pPr>
              <w:rPr>
                <w:sz w:val="18"/>
                <w:szCs w:val="18"/>
              </w:rPr>
            </w:pPr>
          </w:p>
          <w:p w14:paraId="59D86107" w14:textId="77777777" w:rsidR="00B6686C" w:rsidRDefault="00B6686C" w:rsidP="00F56C0B">
            <w:pPr>
              <w:rPr>
                <w:sz w:val="18"/>
                <w:szCs w:val="18"/>
              </w:rPr>
            </w:pPr>
          </w:p>
          <w:p w14:paraId="5D0F2C26" w14:textId="77777777" w:rsidR="00B6686C" w:rsidRDefault="00B6686C" w:rsidP="00F56C0B">
            <w:pPr>
              <w:rPr>
                <w:sz w:val="18"/>
                <w:szCs w:val="18"/>
              </w:rPr>
            </w:pPr>
          </w:p>
          <w:p w14:paraId="2A1D8925" w14:textId="77777777" w:rsidR="00B6686C" w:rsidRDefault="00B6686C" w:rsidP="00F56C0B">
            <w:pPr>
              <w:rPr>
                <w:sz w:val="18"/>
                <w:szCs w:val="18"/>
              </w:rPr>
            </w:pPr>
          </w:p>
          <w:p w14:paraId="4A231407" w14:textId="77777777" w:rsidR="00B6686C" w:rsidRDefault="00B6686C" w:rsidP="00F56C0B">
            <w:pPr>
              <w:rPr>
                <w:sz w:val="18"/>
                <w:szCs w:val="18"/>
              </w:rPr>
            </w:pPr>
          </w:p>
          <w:p w14:paraId="3EC4243D" w14:textId="77777777" w:rsidR="00B6686C" w:rsidRDefault="00B6686C" w:rsidP="00F56C0B">
            <w:pPr>
              <w:rPr>
                <w:sz w:val="18"/>
                <w:szCs w:val="18"/>
              </w:rPr>
            </w:pPr>
          </w:p>
          <w:p w14:paraId="05AF0DE2" w14:textId="77777777" w:rsidR="00B6686C" w:rsidRDefault="00B6686C" w:rsidP="00F56C0B">
            <w:pPr>
              <w:rPr>
                <w:sz w:val="18"/>
                <w:szCs w:val="18"/>
              </w:rPr>
            </w:pPr>
          </w:p>
          <w:p w14:paraId="27B442C9" w14:textId="77777777" w:rsidR="00B6686C" w:rsidRDefault="00B6686C" w:rsidP="00F56C0B">
            <w:pPr>
              <w:rPr>
                <w:sz w:val="18"/>
                <w:szCs w:val="18"/>
              </w:rPr>
            </w:pPr>
          </w:p>
          <w:p w14:paraId="4972EEE3" w14:textId="77777777" w:rsidR="00B6686C" w:rsidRDefault="00B6686C" w:rsidP="00F56C0B">
            <w:pPr>
              <w:rPr>
                <w:sz w:val="18"/>
                <w:szCs w:val="18"/>
              </w:rPr>
            </w:pPr>
          </w:p>
          <w:p w14:paraId="59435A72" w14:textId="77777777" w:rsidR="00B6686C" w:rsidRDefault="00B6686C" w:rsidP="00F56C0B">
            <w:pPr>
              <w:rPr>
                <w:sz w:val="18"/>
                <w:szCs w:val="18"/>
              </w:rPr>
            </w:pPr>
          </w:p>
          <w:p w14:paraId="07F1BB68" w14:textId="77777777" w:rsidR="00B6686C" w:rsidRDefault="00B6686C" w:rsidP="00F56C0B">
            <w:pPr>
              <w:rPr>
                <w:sz w:val="18"/>
                <w:szCs w:val="18"/>
              </w:rPr>
            </w:pPr>
          </w:p>
          <w:p w14:paraId="5FAF3F26" w14:textId="77777777" w:rsidR="00B6686C" w:rsidRDefault="00B6686C" w:rsidP="00F56C0B">
            <w:pPr>
              <w:rPr>
                <w:sz w:val="18"/>
                <w:szCs w:val="18"/>
              </w:rPr>
            </w:pPr>
          </w:p>
          <w:p w14:paraId="611681C0" w14:textId="77777777" w:rsidR="00B6686C" w:rsidRDefault="00B6686C" w:rsidP="00F56C0B">
            <w:pPr>
              <w:rPr>
                <w:sz w:val="18"/>
                <w:szCs w:val="18"/>
              </w:rPr>
            </w:pPr>
          </w:p>
          <w:p w14:paraId="377C80A3" w14:textId="77777777" w:rsidR="00B6686C" w:rsidRDefault="00B6686C" w:rsidP="00F56C0B">
            <w:pPr>
              <w:rPr>
                <w:sz w:val="18"/>
                <w:szCs w:val="18"/>
              </w:rPr>
            </w:pPr>
          </w:p>
          <w:p w14:paraId="3E5FB78B" w14:textId="77777777" w:rsidR="00B6686C" w:rsidRDefault="00B6686C" w:rsidP="00F56C0B">
            <w:pPr>
              <w:rPr>
                <w:sz w:val="18"/>
                <w:szCs w:val="18"/>
              </w:rPr>
            </w:pPr>
          </w:p>
          <w:p w14:paraId="79113086" w14:textId="77777777" w:rsidR="00B6686C" w:rsidRDefault="00B6686C" w:rsidP="00F56C0B">
            <w:pPr>
              <w:rPr>
                <w:sz w:val="18"/>
                <w:szCs w:val="18"/>
              </w:rPr>
            </w:pPr>
          </w:p>
          <w:p w14:paraId="237F8D80" w14:textId="77777777" w:rsidR="00B6686C" w:rsidRDefault="00B6686C" w:rsidP="00F56C0B">
            <w:pPr>
              <w:rPr>
                <w:sz w:val="18"/>
                <w:szCs w:val="18"/>
              </w:rPr>
            </w:pPr>
          </w:p>
          <w:p w14:paraId="6F6434E6" w14:textId="77777777" w:rsidR="00B6686C" w:rsidRDefault="00B6686C" w:rsidP="00F56C0B">
            <w:pPr>
              <w:rPr>
                <w:sz w:val="18"/>
                <w:szCs w:val="18"/>
              </w:rPr>
            </w:pPr>
          </w:p>
          <w:p w14:paraId="724E4DBE" w14:textId="77777777" w:rsidR="00B6686C" w:rsidRDefault="00B6686C" w:rsidP="00F56C0B">
            <w:pPr>
              <w:rPr>
                <w:sz w:val="18"/>
                <w:szCs w:val="18"/>
              </w:rPr>
            </w:pPr>
          </w:p>
          <w:p w14:paraId="41096B55" w14:textId="77777777" w:rsidR="00B6686C" w:rsidRDefault="00B6686C" w:rsidP="00F56C0B">
            <w:pPr>
              <w:rPr>
                <w:sz w:val="18"/>
                <w:szCs w:val="18"/>
              </w:rPr>
            </w:pPr>
          </w:p>
          <w:p w14:paraId="216778B8" w14:textId="77777777" w:rsidR="00B6686C" w:rsidRDefault="00B6686C" w:rsidP="00F56C0B">
            <w:pPr>
              <w:rPr>
                <w:sz w:val="18"/>
                <w:szCs w:val="18"/>
              </w:rPr>
            </w:pPr>
          </w:p>
          <w:p w14:paraId="198EE058" w14:textId="77777777" w:rsidR="00B6686C" w:rsidRDefault="00B6686C" w:rsidP="00F56C0B">
            <w:pPr>
              <w:rPr>
                <w:sz w:val="18"/>
                <w:szCs w:val="18"/>
              </w:rPr>
            </w:pPr>
          </w:p>
          <w:p w14:paraId="19415DF9" w14:textId="77777777" w:rsidR="00B6686C" w:rsidRDefault="00B6686C" w:rsidP="00F56C0B">
            <w:pPr>
              <w:rPr>
                <w:sz w:val="18"/>
                <w:szCs w:val="18"/>
              </w:rPr>
            </w:pPr>
          </w:p>
          <w:p w14:paraId="7BBED04D" w14:textId="77777777" w:rsidR="00B6686C" w:rsidRDefault="00B6686C" w:rsidP="00F56C0B">
            <w:pPr>
              <w:rPr>
                <w:sz w:val="18"/>
                <w:szCs w:val="18"/>
              </w:rPr>
            </w:pPr>
          </w:p>
          <w:p w14:paraId="624A18AD" w14:textId="77777777" w:rsidR="00B6686C" w:rsidRDefault="00B6686C" w:rsidP="00F56C0B">
            <w:pPr>
              <w:rPr>
                <w:sz w:val="18"/>
                <w:szCs w:val="18"/>
              </w:rPr>
            </w:pPr>
          </w:p>
          <w:p w14:paraId="4FA184AE" w14:textId="77777777" w:rsidR="00B6686C" w:rsidRPr="00977A46" w:rsidRDefault="00B6686C" w:rsidP="00B6686C">
            <w:pPr>
              <w:pStyle w:val="ListParagraph"/>
              <w:numPr>
                <w:ilvl w:val="0"/>
                <w:numId w:val="5"/>
              </w:numPr>
              <w:rPr>
                <w:sz w:val="18"/>
                <w:szCs w:val="18"/>
              </w:rPr>
            </w:pPr>
            <w:r>
              <w:rPr>
                <w:sz w:val="18"/>
                <w:szCs w:val="18"/>
              </w:rPr>
              <w:t xml:space="preserve">Završni dio </w:t>
            </w:r>
          </w:p>
          <w:p w14:paraId="026BED44" w14:textId="77777777" w:rsidR="00B6686C" w:rsidRPr="00C208B7" w:rsidRDefault="00B6686C" w:rsidP="00F56C0B">
            <w:pPr>
              <w:rPr>
                <w:sz w:val="18"/>
                <w:szCs w:val="18"/>
              </w:rPr>
            </w:pPr>
          </w:p>
          <w:p w14:paraId="017A0C52" w14:textId="77777777" w:rsidR="00B6686C" w:rsidRPr="00C208B7" w:rsidRDefault="00B6686C" w:rsidP="00F56C0B">
            <w:pPr>
              <w:rPr>
                <w:sz w:val="18"/>
                <w:szCs w:val="18"/>
              </w:rPr>
            </w:pPr>
          </w:p>
          <w:p w14:paraId="42374543" w14:textId="77777777" w:rsidR="00B6686C" w:rsidRPr="00C208B7" w:rsidRDefault="00B6686C" w:rsidP="00F56C0B">
            <w:pPr>
              <w:rPr>
                <w:sz w:val="18"/>
                <w:szCs w:val="18"/>
              </w:rPr>
            </w:pPr>
          </w:p>
          <w:p w14:paraId="5D68F0E7" w14:textId="77777777" w:rsidR="00B6686C" w:rsidRPr="00C208B7" w:rsidRDefault="00B6686C" w:rsidP="00F56C0B">
            <w:pPr>
              <w:rPr>
                <w:sz w:val="18"/>
                <w:szCs w:val="18"/>
              </w:rPr>
            </w:pPr>
          </w:p>
          <w:p w14:paraId="1DEEA549" w14:textId="77777777" w:rsidR="00B6686C" w:rsidRPr="00C208B7" w:rsidRDefault="00B6686C" w:rsidP="00F56C0B">
            <w:pPr>
              <w:rPr>
                <w:sz w:val="18"/>
                <w:szCs w:val="18"/>
              </w:rPr>
            </w:pPr>
          </w:p>
        </w:tc>
        <w:tc>
          <w:tcPr>
            <w:tcW w:w="3402" w:type="dxa"/>
            <w:gridSpan w:val="2"/>
          </w:tcPr>
          <w:p w14:paraId="6747B36A" w14:textId="77777777" w:rsidR="00B6686C" w:rsidRDefault="00B6686C" w:rsidP="00F56C0B">
            <w:pPr>
              <w:jc w:val="both"/>
              <w:rPr>
                <w:sz w:val="18"/>
                <w:szCs w:val="18"/>
              </w:rPr>
            </w:pPr>
          </w:p>
          <w:p w14:paraId="44BAD7CD" w14:textId="77777777" w:rsidR="00B6686C" w:rsidRDefault="00B6686C" w:rsidP="00F56C0B">
            <w:pPr>
              <w:jc w:val="both"/>
              <w:rPr>
                <w:sz w:val="18"/>
                <w:szCs w:val="18"/>
              </w:rPr>
            </w:pPr>
            <w:r>
              <w:rPr>
                <w:sz w:val="18"/>
                <w:szCs w:val="18"/>
              </w:rPr>
              <w:t xml:space="preserve">Učenici sjede u klupama. Učiteljica/učitelj govori zadatke i učenik kojega dotakne mora točno odgovoriti na taj zadatak, zadati novi zadatak i dotaknuti nekoga od učenika. Aktivnost je gotova kad su svi učenici prozvani. </w:t>
            </w:r>
          </w:p>
          <w:p w14:paraId="4EF5BBB3" w14:textId="77777777" w:rsidR="00B6686C" w:rsidRDefault="00B6686C" w:rsidP="00F56C0B">
            <w:pPr>
              <w:jc w:val="both"/>
              <w:rPr>
                <w:sz w:val="18"/>
                <w:szCs w:val="18"/>
              </w:rPr>
            </w:pPr>
          </w:p>
          <w:p w14:paraId="442E8EE7" w14:textId="77777777" w:rsidR="00B6686C" w:rsidRDefault="00B6686C" w:rsidP="00F56C0B">
            <w:pPr>
              <w:jc w:val="both"/>
              <w:rPr>
                <w:sz w:val="18"/>
                <w:szCs w:val="18"/>
              </w:rPr>
            </w:pPr>
            <w:r>
              <w:rPr>
                <w:sz w:val="18"/>
                <w:szCs w:val="18"/>
              </w:rPr>
              <w:t xml:space="preserve">Najavljujemo učenicima da ćemo ponavljati zbrajanje i oduzimanje do 20. Zapisujemo naslov u bilježnice. </w:t>
            </w:r>
          </w:p>
          <w:p w14:paraId="492D1BB2" w14:textId="77777777" w:rsidR="00B6686C" w:rsidRDefault="00B6686C" w:rsidP="00F56C0B">
            <w:pPr>
              <w:jc w:val="both"/>
              <w:rPr>
                <w:sz w:val="18"/>
                <w:szCs w:val="18"/>
              </w:rPr>
            </w:pPr>
          </w:p>
          <w:p w14:paraId="628C4518" w14:textId="77777777" w:rsidR="00B6686C" w:rsidRDefault="00B6686C" w:rsidP="00F56C0B">
            <w:pPr>
              <w:jc w:val="both"/>
              <w:rPr>
                <w:sz w:val="18"/>
                <w:szCs w:val="18"/>
              </w:rPr>
            </w:pPr>
            <w:r>
              <w:rPr>
                <w:sz w:val="18"/>
                <w:szCs w:val="18"/>
              </w:rPr>
              <w:t xml:space="preserve">Dijelimo učenike u četiri skupine. </w:t>
            </w:r>
            <w:r w:rsidRPr="00311F40">
              <w:rPr>
                <w:sz w:val="18"/>
                <w:szCs w:val="18"/>
              </w:rPr>
              <w:t>Na svakom</w:t>
            </w:r>
            <w:r>
              <w:rPr>
                <w:sz w:val="18"/>
                <w:szCs w:val="18"/>
              </w:rPr>
              <w:t>e</w:t>
            </w:r>
            <w:r w:rsidRPr="00311F40">
              <w:rPr>
                <w:sz w:val="18"/>
                <w:szCs w:val="18"/>
              </w:rPr>
              <w:t xml:space="preserve"> radnom mjestu nalazi se jedan</w:t>
            </w:r>
            <w:r>
              <w:rPr>
                <w:sz w:val="18"/>
                <w:szCs w:val="18"/>
              </w:rPr>
              <w:t xml:space="preserve"> </w:t>
            </w:r>
            <w:r w:rsidRPr="00311F40">
              <w:rPr>
                <w:sz w:val="18"/>
                <w:szCs w:val="18"/>
              </w:rPr>
              <w:t>zadatak. Skupine se nakon nekoliko</w:t>
            </w:r>
            <w:r>
              <w:rPr>
                <w:sz w:val="18"/>
                <w:szCs w:val="18"/>
              </w:rPr>
              <w:t xml:space="preserve"> </w:t>
            </w:r>
            <w:r w:rsidRPr="00311F40">
              <w:rPr>
                <w:sz w:val="18"/>
                <w:szCs w:val="18"/>
              </w:rPr>
              <w:t>minut</w:t>
            </w:r>
            <w:r>
              <w:rPr>
                <w:sz w:val="18"/>
                <w:szCs w:val="18"/>
              </w:rPr>
              <w:t>a rada (prema procjeni učitelj</w:t>
            </w:r>
            <w:r w:rsidRPr="00311F40">
              <w:rPr>
                <w:sz w:val="18"/>
                <w:szCs w:val="18"/>
              </w:rPr>
              <w:t>ice</w:t>
            </w:r>
            <w:r>
              <w:rPr>
                <w:sz w:val="18"/>
                <w:szCs w:val="18"/>
              </w:rPr>
              <w:t>/učitelja</w:t>
            </w:r>
            <w:r w:rsidRPr="00311F40">
              <w:rPr>
                <w:sz w:val="18"/>
                <w:szCs w:val="18"/>
              </w:rPr>
              <w:t>)</w:t>
            </w:r>
            <w:r>
              <w:rPr>
                <w:sz w:val="18"/>
                <w:szCs w:val="18"/>
              </w:rPr>
              <w:t xml:space="preserve"> </w:t>
            </w:r>
            <w:r w:rsidRPr="00311F40">
              <w:rPr>
                <w:sz w:val="18"/>
                <w:szCs w:val="18"/>
              </w:rPr>
              <w:t>mijenjaju u smjeru kazaljke na satu. Svaka</w:t>
            </w:r>
            <w:r>
              <w:rPr>
                <w:sz w:val="18"/>
                <w:szCs w:val="18"/>
              </w:rPr>
              <w:t xml:space="preserve"> </w:t>
            </w:r>
            <w:r w:rsidRPr="00311F40">
              <w:rPr>
                <w:sz w:val="18"/>
                <w:szCs w:val="18"/>
              </w:rPr>
              <w:t>skupina mora obići sva radna mjesta. Kad</w:t>
            </w:r>
            <w:r>
              <w:rPr>
                <w:sz w:val="18"/>
                <w:szCs w:val="18"/>
              </w:rPr>
              <w:t xml:space="preserve"> završe s radom, </w:t>
            </w:r>
            <w:r w:rsidRPr="00311F40">
              <w:rPr>
                <w:sz w:val="18"/>
                <w:szCs w:val="18"/>
              </w:rPr>
              <w:t>spremaju svoja radna</w:t>
            </w:r>
            <w:r>
              <w:rPr>
                <w:sz w:val="18"/>
                <w:szCs w:val="18"/>
              </w:rPr>
              <w:t xml:space="preserve"> </w:t>
            </w:r>
            <w:r w:rsidRPr="00311F40">
              <w:rPr>
                <w:sz w:val="18"/>
                <w:szCs w:val="18"/>
              </w:rPr>
              <w:t>mjesta</w:t>
            </w:r>
            <w:r>
              <w:rPr>
                <w:sz w:val="18"/>
                <w:szCs w:val="18"/>
              </w:rPr>
              <w:t>.</w:t>
            </w:r>
          </w:p>
          <w:p w14:paraId="3A4383DC" w14:textId="77777777" w:rsidR="00B6686C" w:rsidRPr="00311F40" w:rsidRDefault="00B6686C" w:rsidP="00F56C0B">
            <w:pPr>
              <w:jc w:val="both"/>
              <w:rPr>
                <w:sz w:val="18"/>
                <w:szCs w:val="18"/>
              </w:rPr>
            </w:pPr>
          </w:p>
          <w:p w14:paraId="4B26561A" w14:textId="77777777" w:rsidR="00B6686C" w:rsidRDefault="00B6686C" w:rsidP="00F56C0B">
            <w:pPr>
              <w:jc w:val="both"/>
              <w:rPr>
                <w:sz w:val="18"/>
                <w:szCs w:val="18"/>
              </w:rPr>
            </w:pPr>
            <w:r w:rsidRPr="00311F40">
              <w:rPr>
                <w:sz w:val="18"/>
                <w:szCs w:val="18"/>
              </w:rPr>
              <w:t>Zadatci u skupinama su sljedeći:</w:t>
            </w:r>
          </w:p>
          <w:p w14:paraId="18C212B7" w14:textId="77777777" w:rsidR="00B6686C" w:rsidRDefault="00B6686C" w:rsidP="00F56C0B">
            <w:pPr>
              <w:jc w:val="both"/>
              <w:rPr>
                <w:sz w:val="18"/>
                <w:szCs w:val="18"/>
              </w:rPr>
            </w:pPr>
          </w:p>
          <w:p w14:paraId="6854C634" w14:textId="77777777" w:rsidR="00B6686C" w:rsidRDefault="00B6686C" w:rsidP="00B6686C">
            <w:pPr>
              <w:pStyle w:val="ListParagraph"/>
              <w:numPr>
                <w:ilvl w:val="0"/>
                <w:numId w:val="4"/>
              </w:numPr>
              <w:jc w:val="both"/>
              <w:rPr>
                <w:sz w:val="18"/>
                <w:szCs w:val="18"/>
              </w:rPr>
            </w:pPr>
            <w:r>
              <w:rPr>
                <w:sz w:val="18"/>
                <w:szCs w:val="18"/>
              </w:rPr>
              <w:t>radno mjesto:</w:t>
            </w:r>
          </w:p>
          <w:p w14:paraId="17449CEC" w14:textId="77777777" w:rsidR="00B6686C" w:rsidRDefault="00B6686C" w:rsidP="00F56C0B">
            <w:pPr>
              <w:pStyle w:val="ListParagraph"/>
              <w:jc w:val="both"/>
              <w:rPr>
                <w:sz w:val="18"/>
                <w:szCs w:val="18"/>
              </w:rPr>
            </w:pPr>
            <w:r>
              <w:rPr>
                <w:sz w:val="18"/>
                <w:szCs w:val="18"/>
              </w:rPr>
              <w:t xml:space="preserve">Na stolu se nalaze papiri u bojama. Svaki učenik odabire jedan papir. Zadatak mu je na svome papiru osmisli matematičku priču u kojoj se primjenjuje zbrajanje i oduzimanje do 20. Kad su gotovi, matematičke priče predaju učiteljici/učitelju. </w:t>
            </w:r>
          </w:p>
          <w:p w14:paraId="3E44D004" w14:textId="77777777" w:rsidR="00B6686C" w:rsidRDefault="00B6686C" w:rsidP="00F56C0B">
            <w:pPr>
              <w:pStyle w:val="ListParagraph"/>
              <w:jc w:val="both"/>
              <w:rPr>
                <w:sz w:val="18"/>
                <w:szCs w:val="18"/>
              </w:rPr>
            </w:pPr>
          </w:p>
          <w:p w14:paraId="70ED11D3" w14:textId="77777777" w:rsidR="00B6686C" w:rsidRDefault="00B6686C" w:rsidP="00B6686C">
            <w:pPr>
              <w:pStyle w:val="ListParagraph"/>
              <w:numPr>
                <w:ilvl w:val="0"/>
                <w:numId w:val="4"/>
              </w:numPr>
              <w:jc w:val="both"/>
              <w:rPr>
                <w:sz w:val="18"/>
                <w:szCs w:val="18"/>
              </w:rPr>
            </w:pPr>
            <w:r>
              <w:rPr>
                <w:sz w:val="18"/>
                <w:szCs w:val="18"/>
              </w:rPr>
              <w:t xml:space="preserve">radno mjesto: </w:t>
            </w:r>
          </w:p>
          <w:p w14:paraId="51D1CCD4" w14:textId="0E3BFF7D" w:rsidR="00B6686C" w:rsidRDefault="00B6686C" w:rsidP="00F56C0B">
            <w:pPr>
              <w:pStyle w:val="ListParagraph"/>
              <w:jc w:val="both"/>
              <w:rPr>
                <w:sz w:val="18"/>
                <w:szCs w:val="18"/>
              </w:rPr>
            </w:pPr>
            <w:r>
              <w:rPr>
                <w:sz w:val="18"/>
                <w:szCs w:val="18"/>
              </w:rPr>
              <w:t xml:space="preserve">Na stolu se nalazi nekoliko brojevnih kutija iznenađenja s brojevima od 1 do 10. Bitno je da svaki učenik ima svoju kutiju. Zadatak je u bilježnicama zbrojiti dva broja koja su dobili kad su protresli kutiju. Aktivnost </w:t>
            </w:r>
            <w:r>
              <w:rPr>
                <w:sz w:val="18"/>
                <w:szCs w:val="18"/>
              </w:rPr>
              <w:lastRenderedPageBreak/>
              <w:t xml:space="preserve">ponovimo deset puta. </w:t>
            </w:r>
          </w:p>
          <w:p w14:paraId="78ABC08C" w14:textId="77777777" w:rsidR="00B6686C" w:rsidRDefault="00B6686C" w:rsidP="00F56C0B">
            <w:pPr>
              <w:pStyle w:val="ListParagraph"/>
              <w:jc w:val="both"/>
              <w:rPr>
                <w:sz w:val="18"/>
                <w:szCs w:val="18"/>
              </w:rPr>
            </w:pPr>
          </w:p>
          <w:p w14:paraId="7006AB66" w14:textId="77777777" w:rsidR="00B6686C" w:rsidRDefault="00B6686C" w:rsidP="00F56C0B">
            <w:pPr>
              <w:pStyle w:val="ListParagraph"/>
              <w:jc w:val="both"/>
              <w:rPr>
                <w:sz w:val="18"/>
                <w:szCs w:val="18"/>
              </w:rPr>
            </w:pPr>
          </w:p>
          <w:p w14:paraId="4AEA6183" w14:textId="77777777" w:rsidR="00B6686C" w:rsidRDefault="00B6686C" w:rsidP="00B6686C">
            <w:pPr>
              <w:pStyle w:val="ListParagraph"/>
              <w:numPr>
                <w:ilvl w:val="0"/>
                <w:numId w:val="4"/>
              </w:numPr>
              <w:jc w:val="both"/>
              <w:rPr>
                <w:sz w:val="18"/>
                <w:szCs w:val="18"/>
              </w:rPr>
            </w:pPr>
            <w:r>
              <w:rPr>
                <w:sz w:val="18"/>
                <w:szCs w:val="18"/>
              </w:rPr>
              <w:t xml:space="preserve">radno mjesto: </w:t>
            </w:r>
          </w:p>
          <w:p w14:paraId="1CABC95D" w14:textId="77777777" w:rsidR="00B6686C" w:rsidRDefault="00B6686C" w:rsidP="00F56C0B">
            <w:pPr>
              <w:pStyle w:val="ListParagraph"/>
              <w:jc w:val="both"/>
              <w:rPr>
                <w:sz w:val="18"/>
                <w:szCs w:val="18"/>
              </w:rPr>
            </w:pPr>
            <w:r>
              <w:rPr>
                <w:sz w:val="18"/>
                <w:szCs w:val="18"/>
              </w:rPr>
              <w:t xml:space="preserve">Na dnu učionice smješteno je dvadeset tuljaca od iskorištenih papirnatih ručnika. Svaki učenik sa sobom ima bilježnicu, olovku i gumicu. Zadatak je da jedan po jedan učenik zakotrlja manju loptu prema tuljcima, prebroje koliko su tuljaca srušili i taj zadatak zapišu i riješe u svoje bilježnice. Sljedeći učenik nastavlja rušiti tuljce pa učenik iza njega i tako dokle god svi tuljci nisu srušeni. Primjerice, ako prvi učenik sruši šest tuljaca, u svoje će bilježnice zapisati 20 – 6 = 14. Ako sljedeći učenik sruši tri tuljca, u svoju će bilježnicu zapisati 14 – 3 = 11. Sljedeći učenik nastavlja dalje na isti način. </w:t>
            </w:r>
          </w:p>
          <w:p w14:paraId="0558C869" w14:textId="77777777" w:rsidR="00B6686C" w:rsidRDefault="00B6686C" w:rsidP="00F56C0B">
            <w:pPr>
              <w:pStyle w:val="ListParagraph"/>
              <w:jc w:val="both"/>
              <w:rPr>
                <w:sz w:val="18"/>
                <w:szCs w:val="18"/>
              </w:rPr>
            </w:pPr>
          </w:p>
          <w:p w14:paraId="3A0D0C88" w14:textId="77777777" w:rsidR="00B6686C" w:rsidRDefault="00B6686C" w:rsidP="00B6686C">
            <w:pPr>
              <w:pStyle w:val="ListParagraph"/>
              <w:numPr>
                <w:ilvl w:val="0"/>
                <w:numId w:val="4"/>
              </w:numPr>
              <w:jc w:val="both"/>
              <w:rPr>
                <w:sz w:val="18"/>
                <w:szCs w:val="18"/>
              </w:rPr>
            </w:pPr>
            <w:r>
              <w:rPr>
                <w:sz w:val="18"/>
                <w:szCs w:val="18"/>
              </w:rPr>
              <w:t>radno mjesto:</w:t>
            </w:r>
          </w:p>
          <w:p w14:paraId="21A69393" w14:textId="77777777" w:rsidR="00B6686C" w:rsidRDefault="00B6686C" w:rsidP="00F56C0B">
            <w:pPr>
              <w:pStyle w:val="ListParagraph"/>
              <w:jc w:val="both"/>
              <w:rPr>
                <w:sz w:val="18"/>
                <w:szCs w:val="18"/>
              </w:rPr>
            </w:pPr>
            <w:r>
              <w:rPr>
                <w:sz w:val="18"/>
                <w:szCs w:val="18"/>
              </w:rPr>
              <w:t xml:space="preserve">Učenici sjede u krugu. Jedan od učenika ima loptu i govori zadatak zbrajanja i oduzimanja do 20. Loptu baca nekomu od učenika koji taj zadatak usmeno rješava, smišlja novi zadatak, baca loptu sljedećemu učeniku itd. Igra je gotova kad su svi učenici primili loptu. Bitno je naglasiti da učenici u krugu moraju paziti da je zadatak točno riješen. </w:t>
            </w:r>
          </w:p>
          <w:p w14:paraId="0E7843E6" w14:textId="77777777" w:rsidR="00B6686C" w:rsidRDefault="00B6686C" w:rsidP="00F56C0B">
            <w:pPr>
              <w:jc w:val="both"/>
              <w:rPr>
                <w:sz w:val="18"/>
                <w:szCs w:val="18"/>
              </w:rPr>
            </w:pPr>
          </w:p>
          <w:p w14:paraId="36D18BB2" w14:textId="77777777" w:rsidR="00B6686C" w:rsidRDefault="00B6686C" w:rsidP="00F56C0B">
            <w:pPr>
              <w:jc w:val="both"/>
              <w:rPr>
                <w:sz w:val="18"/>
                <w:szCs w:val="18"/>
              </w:rPr>
            </w:pPr>
            <w:r>
              <w:rPr>
                <w:sz w:val="18"/>
                <w:szCs w:val="18"/>
              </w:rPr>
              <w:t xml:space="preserve">Učenici sjede u krugu. Učiteljica/učitelj govori zadatak. Ako je zadatak točan, učenici podignu ruke visoko iznad glave, a ako je netočan, naprave </w:t>
            </w:r>
            <w:proofErr w:type="spellStart"/>
            <w:r>
              <w:rPr>
                <w:sz w:val="18"/>
                <w:szCs w:val="18"/>
              </w:rPr>
              <w:t>pretklon</w:t>
            </w:r>
            <w:proofErr w:type="spellEnd"/>
            <w:r>
              <w:rPr>
                <w:sz w:val="18"/>
                <w:szCs w:val="18"/>
              </w:rPr>
              <w:t xml:space="preserve">. </w:t>
            </w:r>
          </w:p>
          <w:p w14:paraId="1FE90DE6" w14:textId="77777777" w:rsidR="00B6686C" w:rsidRDefault="00B6686C" w:rsidP="00F56C0B">
            <w:pPr>
              <w:jc w:val="both"/>
              <w:rPr>
                <w:sz w:val="18"/>
                <w:szCs w:val="18"/>
              </w:rPr>
            </w:pPr>
            <w:r>
              <w:rPr>
                <w:sz w:val="18"/>
                <w:szCs w:val="18"/>
              </w:rPr>
              <w:t>Primjeri zadataka:</w:t>
            </w:r>
          </w:p>
          <w:p w14:paraId="4AC6E90D" w14:textId="77777777" w:rsidR="00B6686C" w:rsidRDefault="00B6686C" w:rsidP="00F56C0B">
            <w:pPr>
              <w:jc w:val="both"/>
              <w:rPr>
                <w:sz w:val="18"/>
                <w:szCs w:val="18"/>
              </w:rPr>
            </w:pPr>
            <w:r>
              <w:rPr>
                <w:sz w:val="18"/>
                <w:szCs w:val="18"/>
              </w:rPr>
              <w:t xml:space="preserve">Prvi je pribrojnik 6, a drugi 7. Zbroj je 14. </w:t>
            </w:r>
          </w:p>
          <w:p w14:paraId="4BE76FEA" w14:textId="77777777" w:rsidR="00B6686C" w:rsidRDefault="00B6686C" w:rsidP="00F56C0B">
            <w:pPr>
              <w:jc w:val="both"/>
              <w:rPr>
                <w:sz w:val="18"/>
                <w:szCs w:val="18"/>
              </w:rPr>
            </w:pPr>
            <w:r>
              <w:rPr>
                <w:sz w:val="18"/>
                <w:szCs w:val="18"/>
              </w:rPr>
              <w:t xml:space="preserve">13 – 9 = 4, 12 + 7 = 18, 2 + 9 = 10, 17 – 9 = 9. </w:t>
            </w:r>
          </w:p>
          <w:p w14:paraId="08BD35D5" w14:textId="77777777" w:rsidR="00B6686C" w:rsidRPr="004F69F8" w:rsidRDefault="00B6686C" w:rsidP="00F56C0B">
            <w:pPr>
              <w:jc w:val="both"/>
              <w:rPr>
                <w:sz w:val="18"/>
                <w:szCs w:val="18"/>
              </w:rPr>
            </w:pPr>
          </w:p>
        </w:tc>
        <w:tc>
          <w:tcPr>
            <w:tcW w:w="1276" w:type="dxa"/>
          </w:tcPr>
          <w:p w14:paraId="5DC6ED57" w14:textId="77777777" w:rsidR="00B6686C" w:rsidRDefault="00B6686C" w:rsidP="00F56C0B">
            <w:pPr>
              <w:rPr>
                <w:sz w:val="18"/>
                <w:szCs w:val="18"/>
              </w:rPr>
            </w:pPr>
          </w:p>
          <w:p w14:paraId="338C0EF4" w14:textId="004CE990" w:rsidR="00B6686C" w:rsidRDefault="00B6686C" w:rsidP="00F56C0B">
            <w:pPr>
              <w:rPr>
                <w:sz w:val="18"/>
                <w:szCs w:val="18"/>
              </w:rPr>
            </w:pPr>
            <w:r>
              <w:rPr>
                <w:sz w:val="18"/>
                <w:szCs w:val="18"/>
              </w:rPr>
              <w:t>I, F demonstracija</w:t>
            </w:r>
          </w:p>
          <w:p w14:paraId="1F267325" w14:textId="77777777" w:rsidR="00B6686C" w:rsidRDefault="00B6686C" w:rsidP="00F56C0B">
            <w:pPr>
              <w:rPr>
                <w:sz w:val="18"/>
                <w:szCs w:val="18"/>
              </w:rPr>
            </w:pPr>
          </w:p>
          <w:p w14:paraId="211C1761" w14:textId="77777777" w:rsidR="00B6686C" w:rsidRDefault="00B6686C" w:rsidP="00F56C0B">
            <w:pPr>
              <w:rPr>
                <w:sz w:val="18"/>
                <w:szCs w:val="18"/>
              </w:rPr>
            </w:pPr>
          </w:p>
          <w:p w14:paraId="4DB99BE9" w14:textId="77777777" w:rsidR="00B6686C" w:rsidRDefault="00B6686C" w:rsidP="00F56C0B">
            <w:pPr>
              <w:rPr>
                <w:sz w:val="18"/>
                <w:szCs w:val="18"/>
              </w:rPr>
            </w:pPr>
          </w:p>
          <w:p w14:paraId="649F11E8" w14:textId="77777777" w:rsidR="00B6686C" w:rsidRDefault="00B6686C" w:rsidP="00F56C0B">
            <w:pPr>
              <w:rPr>
                <w:sz w:val="18"/>
                <w:szCs w:val="18"/>
              </w:rPr>
            </w:pPr>
          </w:p>
          <w:p w14:paraId="457EF06F" w14:textId="77777777" w:rsidR="00B6686C" w:rsidRDefault="00B6686C" w:rsidP="00F56C0B">
            <w:pPr>
              <w:rPr>
                <w:sz w:val="18"/>
                <w:szCs w:val="18"/>
              </w:rPr>
            </w:pPr>
          </w:p>
          <w:p w14:paraId="5E3F0F6F" w14:textId="77777777" w:rsidR="00D03D4C" w:rsidRDefault="00B6686C" w:rsidP="00F56C0B">
            <w:pPr>
              <w:rPr>
                <w:sz w:val="18"/>
                <w:szCs w:val="18"/>
              </w:rPr>
            </w:pPr>
            <w:r>
              <w:rPr>
                <w:sz w:val="18"/>
                <w:szCs w:val="18"/>
              </w:rPr>
              <w:t>S</w:t>
            </w:r>
          </w:p>
          <w:p w14:paraId="31DAB588" w14:textId="2321AEE3" w:rsidR="00B6686C" w:rsidRDefault="00B6686C" w:rsidP="00F56C0B">
            <w:pPr>
              <w:rPr>
                <w:sz w:val="18"/>
                <w:szCs w:val="18"/>
              </w:rPr>
            </w:pPr>
            <w:r>
              <w:rPr>
                <w:sz w:val="18"/>
                <w:szCs w:val="18"/>
              </w:rPr>
              <w:t>demonstracija</w:t>
            </w:r>
          </w:p>
          <w:p w14:paraId="2E72E8C4" w14:textId="33F155B6" w:rsidR="00B6686C" w:rsidRDefault="00D03D4C" w:rsidP="00F56C0B">
            <w:pPr>
              <w:rPr>
                <w:sz w:val="18"/>
                <w:szCs w:val="18"/>
              </w:rPr>
            </w:pPr>
            <w:r>
              <w:rPr>
                <w:sz w:val="18"/>
                <w:szCs w:val="18"/>
              </w:rPr>
              <w:t>bilježnica</w:t>
            </w:r>
          </w:p>
          <w:p w14:paraId="09587030" w14:textId="77777777" w:rsidR="00B6686C" w:rsidRDefault="00B6686C" w:rsidP="00F56C0B">
            <w:pPr>
              <w:rPr>
                <w:sz w:val="18"/>
                <w:szCs w:val="18"/>
              </w:rPr>
            </w:pPr>
          </w:p>
          <w:p w14:paraId="20D491C5" w14:textId="77777777" w:rsidR="00B6686C" w:rsidRDefault="00B6686C" w:rsidP="00F56C0B">
            <w:pPr>
              <w:rPr>
                <w:sz w:val="18"/>
                <w:szCs w:val="18"/>
              </w:rPr>
            </w:pPr>
          </w:p>
          <w:p w14:paraId="15E8EC1D" w14:textId="77777777" w:rsidR="00B6686C" w:rsidRDefault="00B6686C" w:rsidP="00F56C0B">
            <w:pPr>
              <w:rPr>
                <w:sz w:val="18"/>
                <w:szCs w:val="18"/>
              </w:rPr>
            </w:pPr>
          </w:p>
          <w:p w14:paraId="23B6DB32" w14:textId="77777777" w:rsidR="00B6686C" w:rsidRDefault="00B6686C" w:rsidP="00F56C0B">
            <w:pPr>
              <w:rPr>
                <w:sz w:val="18"/>
                <w:szCs w:val="18"/>
              </w:rPr>
            </w:pPr>
          </w:p>
          <w:p w14:paraId="3903CBA8" w14:textId="77777777" w:rsidR="00B6686C" w:rsidRDefault="00B6686C" w:rsidP="00F56C0B">
            <w:pPr>
              <w:rPr>
                <w:sz w:val="18"/>
                <w:szCs w:val="18"/>
              </w:rPr>
            </w:pPr>
          </w:p>
          <w:p w14:paraId="61A8B23D" w14:textId="77777777" w:rsidR="00B6686C" w:rsidRDefault="00B6686C" w:rsidP="00F56C0B">
            <w:pPr>
              <w:rPr>
                <w:sz w:val="18"/>
                <w:szCs w:val="18"/>
              </w:rPr>
            </w:pPr>
          </w:p>
          <w:p w14:paraId="1FCAAF92" w14:textId="77777777" w:rsidR="00B6686C" w:rsidRDefault="00B6686C" w:rsidP="00F56C0B">
            <w:pPr>
              <w:rPr>
                <w:sz w:val="18"/>
                <w:szCs w:val="18"/>
              </w:rPr>
            </w:pPr>
          </w:p>
          <w:p w14:paraId="3DBE2C9C" w14:textId="77777777" w:rsidR="00B6686C" w:rsidRDefault="00B6686C" w:rsidP="00F56C0B">
            <w:pPr>
              <w:rPr>
                <w:sz w:val="18"/>
                <w:szCs w:val="18"/>
              </w:rPr>
            </w:pPr>
          </w:p>
          <w:p w14:paraId="43C23BD5" w14:textId="77777777" w:rsidR="00B6686C" w:rsidRDefault="00B6686C" w:rsidP="00F56C0B">
            <w:pPr>
              <w:rPr>
                <w:sz w:val="18"/>
                <w:szCs w:val="18"/>
              </w:rPr>
            </w:pPr>
          </w:p>
          <w:p w14:paraId="0D7E2815" w14:textId="77777777" w:rsidR="00B6686C" w:rsidRDefault="00B6686C" w:rsidP="00F56C0B">
            <w:pPr>
              <w:rPr>
                <w:sz w:val="18"/>
                <w:szCs w:val="18"/>
              </w:rPr>
            </w:pPr>
          </w:p>
          <w:p w14:paraId="3BD46EF8" w14:textId="77777777" w:rsidR="00B6686C" w:rsidRDefault="00B6686C" w:rsidP="00F56C0B">
            <w:pPr>
              <w:rPr>
                <w:sz w:val="18"/>
                <w:szCs w:val="18"/>
              </w:rPr>
            </w:pPr>
          </w:p>
          <w:p w14:paraId="4EA46ABD" w14:textId="77777777" w:rsidR="00D03D4C" w:rsidRDefault="00B6686C" w:rsidP="00F56C0B">
            <w:pPr>
              <w:rPr>
                <w:sz w:val="18"/>
                <w:szCs w:val="18"/>
              </w:rPr>
            </w:pPr>
            <w:r>
              <w:rPr>
                <w:sz w:val="18"/>
                <w:szCs w:val="18"/>
              </w:rPr>
              <w:t>I</w:t>
            </w:r>
          </w:p>
          <w:p w14:paraId="5FB1E28E" w14:textId="149FAEE0" w:rsidR="00B6686C" w:rsidRDefault="00B6686C" w:rsidP="00F56C0B">
            <w:pPr>
              <w:rPr>
                <w:sz w:val="18"/>
                <w:szCs w:val="18"/>
              </w:rPr>
            </w:pPr>
            <w:r>
              <w:rPr>
                <w:sz w:val="18"/>
                <w:szCs w:val="18"/>
              </w:rPr>
              <w:t>pisanje</w:t>
            </w:r>
          </w:p>
          <w:p w14:paraId="464D3FD8" w14:textId="77777777" w:rsidR="00B6686C" w:rsidRDefault="00B6686C" w:rsidP="00F56C0B">
            <w:pPr>
              <w:rPr>
                <w:sz w:val="18"/>
                <w:szCs w:val="18"/>
              </w:rPr>
            </w:pPr>
          </w:p>
          <w:p w14:paraId="1C972EA4" w14:textId="77777777" w:rsidR="00B6686C" w:rsidRDefault="00B6686C" w:rsidP="00F56C0B">
            <w:pPr>
              <w:rPr>
                <w:sz w:val="18"/>
                <w:szCs w:val="18"/>
              </w:rPr>
            </w:pPr>
          </w:p>
          <w:p w14:paraId="6EE51601" w14:textId="77777777" w:rsidR="00B6686C" w:rsidRDefault="00B6686C" w:rsidP="00F56C0B">
            <w:pPr>
              <w:rPr>
                <w:sz w:val="18"/>
                <w:szCs w:val="18"/>
              </w:rPr>
            </w:pPr>
          </w:p>
          <w:p w14:paraId="658A08B1" w14:textId="77777777" w:rsidR="00B6686C" w:rsidRDefault="00B6686C" w:rsidP="00F56C0B">
            <w:pPr>
              <w:rPr>
                <w:sz w:val="18"/>
                <w:szCs w:val="18"/>
              </w:rPr>
            </w:pPr>
          </w:p>
          <w:p w14:paraId="7B7C5087" w14:textId="77777777" w:rsidR="00B6686C" w:rsidRDefault="00B6686C" w:rsidP="00F56C0B">
            <w:pPr>
              <w:rPr>
                <w:sz w:val="18"/>
                <w:szCs w:val="18"/>
              </w:rPr>
            </w:pPr>
          </w:p>
          <w:p w14:paraId="6B2A5043" w14:textId="77777777" w:rsidR="00B6686C" w:rsidRDefault="00B6686C" w:rsidP="00F56C0B">
            <w:pPr>
              <w:rPr>
                <w:sz w:val="18"/>
                <w:szCs w:val="18"/>
              </w:rPr>
            </w:pPr>
          </w:p>
          <w:p w14:paraId="515618E5" w14:textId="77777777" w:rsidR="00B6686C" w:rsidRDefault="00B6686C" w:rsidP="00F56C0B">
            <w:pPr>
              <w:rPr>
                <w:sz w:val="18"/>
                <w:szCs w:val="18"/>
              </w:rPr>
            </w:pPr>
          </w:p>
          <w:p w14:paraId="6F05DB16" w14:textId="77777777" w:rsidR="00B6686C" w:rsidRDefault="00B6686C" w:rsidP="00F56C0B">
            <w:pPr>
              <w:rPr>
                <w:sz w:val="18"/>
                <w:szCs w:val="18"/>
              </w:rPr>
            </w:pPr>
          </w:p>
          <w:p w14:paraId="4EB2C949" w14:textId="77777777" w:rsidR="00B6686C" w:rsidRDefault="00B6686C" w:rsidP="00F56C0B">
            <w:pPr>
              <w:rPr>
                <w:sz w:val="18"/>
                <w:szCs w:val="18"/>
              </w:rPr>
            </w:pPr>
          </w:p>
          <w:p w14:paraId="619D351D" w14:textId="77777777" w:rsidR="00D03D4C" w:rsidRDefault="00B6686C" w:rsidP="00F56C0B">
            <w:pPr>
              <w:rPr>
                <w:sz w:val="18"/>
                <w:szCs w:val="18"/>
              </w:rPr>
            </w:pPr>
            <w:r>
              <w:rPr>
                <w:sz w:val="18"/>
                <w:szCs w:val="18"/>
              </w:rPr>
              <w:t>I</w:t>
            </w:r>
          </w:p>
          <w:p w14:paraId="3BE0DDBF" w14:textId="670B7A0A" w:rsidR="00B6686C" w:rsidRDefault="00B6686C" w:rsidP="00F56C0B">
            <w:pPr>
              <w:rPr>
                <w:sz w:val="18"/>
                <w:szCs w:val="18"/>
              </w:rPr>
            </w:pPr>
            <w:r>
              <w:rPr>
                <w:sz w:val="18"/>
                <w:szCs w:val="18"/>
              </w:rPr>
              <w:t>pisanje</w:t>
            </w:r>
          </w:p>
          <w:p w14:paraId="3CA7B544" w14:textId="77777777" w:rsidR="00B6686C" w:rsidRDefault="00B6686C" w:rsidP="00F56C0B">
            <w:pPr>
              <w:rPr>
                <w:sz w:val="18"/>
                <w:szCs w:val="18"/>
              </w:rPr>
            </w:pPr>
            <w:r>
              <w:rPr>
                <w:sz w:val="18"/>
                <w:szCs w:val="18"/>
              </w:rPr>
              <w:t>brojevna kutija iznenađenja</w:t>
            </w:r>
          </w:p>
          <w:p w14:paraId="08E1B31F" w14:textId="77777777" w:rsidR="00B6686C" w:rsidRDefault="00B6686C" w:rsidP="00F56C0B">
            <w:pPr>
              <w:rPr>
                <w:sz w:val="18"/>
                <w:szCs w:val="18"/>
              </w:rPr>
            </w:pPr>
          </w:p>
          <w:p w14:paraId="55A14F54" w14:textId="77777777" w:rsidR="00B6686C" w:rsidRDefault="00B6686C" w:rsidP="00F56C0B">
            <w:pPr>
              <w:rPr>
                <w:sz w:val="18"/>
                <w:szCs w:val="18"/>
              </w:rPr>
            </w:pPr>
          </w:p>
          <w:p w14:paraId="286D23A8" w14:textId="77777777" w:rsidR="00B6686C" w:rsidRDefault="00B6686C" w:rsidP="00F56C0B">
            <w:pPr>
              <w:rPr>
                <w:sz w:val="18"/>
                <w:szCs w:val="18"/>
              </w:rPr>
            </w:pPr>
          </w:p>
          <w:p w14:paraId="7DFDAB36" w14:textId="77777777" w:rsidR="00B6686C" w:rsidRDefault="00B6686C" w:rsidP="00F56C0B">
            <w:pPr>
              <w:rPr>
                <w:sz w:val="18"/>
                <w:szCs w:val="18"/>
              </w:rPr>
            </w:pPr>
          </w:p>
          <w:p w14:paraId="079E25E4" w14:textId="77777777" w:rsidR="00B6686C" w:rsidRDefault="00B6686C" w:rsidP="00F56C0B">
            <w:pPr>
              <w:rPr>
                <w:sz w:val="18"/>
                <w:szCs w:val="18"/>
              </w:rPr>
            </w:pPr>
          </w:p>
          <w:p w14:paraId="59204543" w14:textId="77777777" w:rsidR="00B6686C" w:rsidRDefault="00B6686C" w:rsidP="00F56C0B">
            <w:pPr>
              <w:rPr>
                <w:sz w:val="18"/>
                <w:szCs w:val="18"/>
              </w:rPr>
            </w:pPr>
          </w:p>
          <w:p w14:paraId="460E0656" w14:textId="3E55D00A" w:rsidR="00B6686C" w:rsidRDefault="00B6686C" w:rsidP="00F56C0B">
            <w:pPr>
              <w:rPr>
                <w:sz w:val="18"/>
                <w:szCs w:val="18"/>
              </w:rPr>
            </w:pPr>
          </w:p>
          <w:p w14:paraId="7D1AD384" w14:textId="77777777" w:rsidR="00D03D4C" w:rsidRDefault="00D03D4C" w:rsidP="00F56C0B">
            <w:pPr>
              <w:rPr>
                <w:sz w:val="18"/>
                <w:szCs w:val="18"/>
              </w:rPr>
            </w:pPr>
          </w:p>
          <w:p w14:paraId="2315F9C5" w14:textId="09315E86" w:rsidR="00B6686C" w:rsidRDefault="00B6686C" w:rsidP="00F56C0B">
            <w:pPr>
              <w:rPr>
                <w:sz w:val="18"/>
                <w:szCs w:val="18"/>
              </w:rPr>
            </w:pPr>
            <w:r>
              <w:rPr>
                <w:sz w:val="18"/>
                <w:szCs w:val="18"/>
              </w:rPr>
              <w:t>I demonstracija</w:t>
            </w:r>
          </w:p>
          <w:p w14:paraId="1D1BBCF5" w14:textId="77777777" w:rsidR="00B6686C" w:rsidRDefault="00B6686C" w:rsidP="00F56C0B">
            <w:pPr>
              <w:rPr>
                <w:sz w:val="18"/>
                <w:szCs w:val="18"/>
              </w:rPr>
            </w:pPr>
            <w:r>
              <w:rPr>
                <w:sz w:val="18"/>
                <w:szCs w:val="18"/>
              </w:rPr>
              <w:t>igra</w:t>
            </w:r>
          </w:p>
          <w:p w14:paraId="4C2CB3EF" w14:textId="77777777" w:rsidR="00B6686C" w:rsidRDefault="00B6686C" w:rsidP="00F56C0B">
            <w:pPr>
              <w:rPr>
                <w:sz w:val="18"/>
                <w:szCs w:val="18"/>
              </w:rPr>
            </w:pPr>
          </w:p>
          <w:p w14:paraId="69FFA2C0" w14:textId="77777777" w:rsidR="00B6686C" w:rsidRDefault="00B6686C" w:rsidP="00F56C0B">
            <w:pPr>
              <w:rPr>
                <w:sz w:val="18"/>
                <w:szCs w:val="18"/>
              </w:rPr>
            </w:pPr>
          </w:p>
          <w:p w14:paraId="0F13922B" w14:textId="77777777" w:rsidR="00B6686C" w:rsidRDefault="00B6686C" w:rsidP="00F56C0B">
            <w:pPr>
              <w:rPr>
                <w:sz w:val="18"/>
                <w:szCs w:val="18"/>
              </w:rPr>
            </w:pPr>
          </w:p>
          <w:p w14:paraId="7CDB3D1B" w14:textId="77777777" w:rsidR="00B6686C" w:rsidRDefault="00B6686C" w:rsidP="00F56C0B">
            <w:pPr>
              <w:rPr>
                <w:sz w:val="18"/>
                <w:szCs w:val="18"/>
              </w:rPr>
            </w:pPr>
          </w:p>
          <w:p w14:paraId="01C42B93" w14:textId="77777777" w:rsidR="00B6686C" w:rsidRDefault="00B6686C" w:rsidP="00F56C0B">
            <w:pPr>
              <w:rPr>
                <w:sz w:val="18"/>
                <w:szCs w:val="18"/>
              </w:rPr>
            </w:pPr>
          </w:p>
          <w:p w14:paraId="5DC85621" w14:textId="77777777" w:rsidR="00B6686C" w:rsidRDefault="00B6686C" w:rsidP="00F56C0B">
            <w:pPr>
              <w:rPr>
                <w:sz w:val="18"/>
                <w:szCs w:val="18"/>
              </w:rPr>
            </w:pPr>
          </w:p>
          <w:p w14:paraId="699D24E0" w14:textId="77777777" w:rsidR="00B6686C" w:rsidRDefault="00B6686C" w:rsidP="00F56C0B">
            <w:pPr>
              <w:rPr>
                <w:sz w:val="18"/>
                <w:szCs w:val="18"/>
              </w:rPr>
            </w:pPr>
          </w:p>
          <w:p w14:paraId="4C9CA401" w14:textId="77777777" w:rsidR="00B6686C" w:rsidRDefault="00B6686C" w:rsidP="00F56C0B">
            <w:pPr>
              <w:rPr>
                <w:sz w:val="18"/>
                <w:szCs w:val="18"/>
              </w:rPr>
            </w:pPr>
          </w:p>
          <w:p w14:paraId="304C9328" w14:textId="77777777" w:rsidR="00B6686C" w:rsidRDefault="00B6686C" w:rsidP="00F56C0B">
            <w:pPr>
              <w:rPr>
                <w:sz w:val="18"/>
                <w:szCs w:val="18"/>
              </w:rPr>
            </w:pPr>
          </w:p>
          <w:p w14:paraId="04B62261" w14:textId="77777777" w:rsidR="00B6686C" w:rsidRDefault="00B6686C" w:rsidP="00F56C0B">
            <w:pPr>
              <w:rPr>
                <w:sz w:val="18"/>
                <w:szCs w:val="18"/>
              </w:rPr>
            </w:pPr>
          </w:p>
          <w:p w14:paraId="5A51833B" w14:textId="77777777" w:rsidR="00B6686C" w:rsidRDefault="00B6686C" w:rsidP="00F56C0B">
            <w:pPr>
              <w:rPr>
                <w:sz w:val="18"/>
                <w:szCs w:val="18"/>
              </w:rPr>
            </w:pPr>
          </w:p>
          <w:p w14:paraId="04245DC8" w14:textId="77777777" w:rsidR="00B6686C" w:rsidRDefault="00B6686C" w:rsidP="00F56C0B">
            <w:pPr>
              <w:rPr>
                <w:sz w:val="18"/>
                <w:szCs w:val="18"/>
              </w:rPr>
            </w:pPr>
          </w:p>
          <w:p w14:paraId="022E71FD" w14:textId="77777777" w:rsidR="00B6686C" w:rsidRPr="005D2CAE" w:rsidRDefault="00B6686C" w:rsidP="00F56C0B">
            <w:pPr>
              <w:rPr>
                <w:sz w:val="18"/>
                <w:szCs w:val="18"/>
              </w:rPr>
            </w:pPr>
          </w:p>
          <w:p w14:paraId="4AD7B074" w14:textId="77777777" w:rsidR="00B6686C" w:rsidRPr="005D2CAE" w:rsidRDefault="00B6686C" w:rsidP="00F56C0B">
            <w:pPr>
              <w:rPr>
                <w:sz w:val="18"/>
                <w:szCs w:val="18"/>
              </w:rPr>
            </w:pPr>
          </w:p>
          <w:p w14:paraId="4F993F2A" w14:textId="77777777" w:rsidR="00B6686C" w:rsidRDefault="00B6686C" w:rsidP="00F56C0B">
            <w:pPr>
              <w:rPr>
                <w:sz w:val="18"/>
                <w:szCs w:val="18"/>
              </w:rPr>
            </w:pPr>
          </w:p>
          <w:p w14:paraId="451903C0" w14:textId="4603FFFD" w:rsidR="00B6686C" w:rsidRDefault="00B6686C" w:rsidP="00F56C0B">
            <w:pPr>
              <w:rPr>
                <w:sz w:val="18"/>
                <w:szCs w:val="18"/>
              </w:rPr>
            </w:pPr>
          </w:p>
          <w:p w14:paraId="2280676D" w14:textId="330C8442" w:rsidR="00D03D4C" w:rsidRDefault="00D03D4C" w:rsidP="00F56C0B">
            <w:pPr>
              <w:rPr>
                <w:sz w:val="18"/>
                <w:szCs w:val="18"/>
              </w:rPr>
            </w:pPr>
          </w:p>
          <w:p w14:paraId="023AB2A5" w14:textId="77777777" w:rsidR="00D03D4C" w:rsidRDefault="00D03D4C" w:rsidP="00F56C0B">
            <w:pPr>
              <w:rPr>
                <w:sz w:val="18"/>
                <w:szCs w:val="18"/>
              </w:rPr>
            </w:pPr>
          </w:p>
          <w:p w14:paraId="6BB1C041" w14:textId="77777777" w:rsidR="00B6686C" w:rsidRDefault="00B6686C" w:rsidP="00F56C0B">
            <w:pPr>
              <w:rPr>
                <w:sz w:val="18"/>
                <w:szCs w:val="18"/>
              </w:rPr>
            </w:pPr>
          </w:p>
          <w:p w14:paraId="1D295FD9" w14:textId="20E40F2D" w:rsidR="00B6686C" w:rsidRDefault="00B6686C" w:rsidP="00F56C0B">
            <w:pPr>
              <w:rPr>
                <w:sz w:val="18"/>
                <w:szCs w:val="18"/>
              </w:rPr>
            </w:pPr>
            <w:r>
              <w:rPr>
                <w:sz w:val="18"/>
                <w:szCs w:val="18"/>
              </w:rPr>
              <w:t>I, F</w:t>
            </w:r>
          </w:p>
          <w:p w14:paraId="574EC067" w14:textId="77777777" w:rsidR="00B6686C" w:rsidRDefault="00B6686C" w:rsidP="00F56C0B">
            <w:pPr>
              <w:rPr>
                <w:sz w:val="18"/>
                <w:szCs w:val="18"/>
              </w:rPr>
            </w:pPr>
            <w:r>
              <w:rPr>
                <w:sz w:val="18"/>
                <w:szCs w:val="18"/>
              </w:rPr>
              <w:t>igra</w:t>
            </w:r>
          </w:p>
          <w:p w14:paraId="03380E95" w14:textId="77777777" w:rsidR="00B6686C" w:rsidRPr="009B12AE" w:rsidRDefault="00B6686C" w:rsidP="00F56C0B">
            <w:pPr>
              <w:rPr>
                <w:sz w:val="18"/>
                <w:szCs w:val="18"/>
              </w:rPr>
            </w:pPr>
          </w:p>
          <w:p w14:paraId="18941178" w14:textId="77777777" w:rsidR="00B6686C" w:rsidRPr="009B12AE" w:rsidRDefault="00B6686C" w:rsidP="00F56C0B">
            <w:pPr>
              <w:rPr>
                <w:sz w:val="18"/>
                <w:szCs w:val="18"/>
              </w:rPr>
            </w:pPr>
          </w:p>
          <w:p w14:paraId="036EE9F0" w14:textId="77777777" w:rsidR="00B6686C" w:rsidRPr="009B12AE" w:rsidRDefault="00B6686C" w:rsidP="00F56C0B">
            <w:pPr>
              <w:rPr>
                <w:sz w:val="18"/>
                <w:szCs w:val="18"/>
              </w:rPr>
            </w:pPr>
          </w:p>
          <w:p w14:paraId="51114F4A" w14:textId="77777777" w:rsidR="00B6686C" w:rsidRPr="009B12AE" w:rsidRDefault="00B6686C" w:rsidP="00F56C0B">
            <w:pPr>
              <w:rPr>
                <w:sz w:val="18"/>
                <w:szCs w:val="18"/>
              </w:rPr>
            </w:pPr>
          </w:p>
          <w:p w14:paraId="201B9F14" w14:textId="77777777" w:rsidR="00B6686C" w:rsidRPr="009B12AE" w:rsidRDefault="00B6686C" w:rsidP="00F56C0B">
            <w:pPr>
              <w:rPr>
                <w:sz w:val="18"/>
                <w:szCs w:val="18"/>
              </w:rPr>
            </w:pPr>
          </w:p>
          <w:p w14:paraId="5EB289E5" w14:textId="77777777" w:rsidR="00B6686C" w:rsidRDefault="00B6686C" w:rsidP="00F56C0B">
            <w:pPr>
              <w:rPr>
                <w:sz w:val="18"/>
                <w:szCs w:val="18"/>
              </w:rPr>
            </w:pPr>
          </w:p>
          <w:p w14:paraId="026108E9" w14:textId="77777777" w:rsidR="00B6686C" w:rsidRPr="009B12AE" w:rsidRDefault="00B6686C" w:rsidP="00F56C0B">
            <w:pPr>
              <w:rPr>
                <w:sz w:val="18"/>
                <w:szCs w:val="18"/>
              </w:rPr>
            </w:pPr>
          </w:p>
          <w:p w14:paraId="5F9F89A4" w14:textId="77777777" w:rsidR="00B6686C" w:rsidRPr="009B12AE" w:rsidRDefault="00B6686C" w:rsidP="00F56C0B">
            <w:pPr>
              <w:rPr>
                <w:sz w:val="18"/>
                <w:szCs w:val="18"/>
              </w:rPr>
            </w:pPr>
          </w:p>
          <w:p w14:paraId="06703EDD" w14:textId="77777777" w:rsidR="00B6686C" w:rsidRDefault="00B6686C" w:rsidP="00F56C0B">
            <w:pPr>
              <w:rPr>
                <w:sz w:val="18"/>
                <w:szCs w:val="18"/>
              </w:rPr>
            </w:pPr>
          </w:p>
          <w:p w14:paraId="1B284615" w14:textId="682703C5" w:rsidR="00B6686C" w:rsidRDefault="00B6686C" w:rsidP="00F56C0B">
            <w:pPr>
              <w:rPr>
                <w:sz w:val="18"/>
                <w:szCs w:val="18"/>
              </w:rPr>
            </w:pPr>
          </w:p>
          <w:p w14:paraId="3BC885EB" w14:textId="77777777" w:rsidR="00D03D4C" w:rsidRDefault="00D03D4C" w:rsidP="00F56C0B">
            <w:pPr>
              <w:rPr>
                <w:sz w:val="18"/>
                <w:szCs w:val="18"/>
              </w:rPr>
            </w:pPr>
          </w:p>
          <w:p w14:paraId="73154408" w14:textId="77777777" w:rsidR="00B6686C" w:rsidRDefault="00B6686C" w:rsidP="00F56C0B">
            <w:pPr>
              <w:rPr>
                <w:sz w:val="18"/>
                <w:szCs w:val="18"/>
              </w:rPr>
            </w:pPr>
          </w:p>
          <w:p w14:paraId="11DFCDC9" w14:textId="16C64AAF" w:rsidR="00B6686C" w:rsidRPr="009B12AE" w:rsidRDefault="00B6686C" w:rsidP="00F56C0B">
            <w:pPr>
              <w:rPr>
                <w:sz w:val="18"/>
                <w:szCs w:val="18"/>
              </w:rPr>
            </w:pPr>
            <w:r>
              <w:rPr>
                <w:sz w:val="18"/>
                <w:szCs w:val="18"/>
              </w:rPr>
              <w:t>I, F demonstracija</w:t>
            </w:r>
          </w:p>
        </w:tc>
        <w:tc>
          <w:tcPr>
            <w:tcW w:w="1276" w:type="dxa"/>
          </w:tcPr>
          <w:p w14:paraId="51E65AA1" w14:textId="77777777" w:rsidR="00B6686C" w:rsidRDefault="00B6686C" w:rsidP="00F56C0B">
            <w:pPr>
              <w:rPr>
                <w:sz w:val="18"/>
                <w:szCs w:val="18"/>
              </w:rPr>
            </w:pPr>
          </w:p>
          <w:p w14:paraId="0D2FBEB0" w14:textId="77777777" w:rsidR="00B6686C" w:rsidRPr="00166630" w:rsidRDefault="00B6686C" w:rsidP="00F56C0B">
            <w:pPr>
              <w:rPr>
                <w:i/>
                <w:sz w:val="18"/>
                <w:szCs w:val="18"/>
              </w:rPr>
            </w:pPr>
            <w:r w:rsidRPr="006802DE">
              <w:rPr>
                <w:i/>
                <w:sz w:val="18"/>
                <w:szCs w:val="18"/>
              </w:rPr>
              <w:t>HJ</w:t>
            </w:r>
            <w:r>
              <w:rPr>
                <w:i/>
                <w:sz w:val="18"/>
                <w:szCs w:val="18"/>
              </w:rPr>
              <w:t xml:space="preserve"> </w:t>
            </w:r>
            <w:r w:rsidRPr="006802DE">
              <w:rPr>
                <w:i/>
                <w:sz w:val="18"/>
                <w:szCs w:val="18"/>
              </w:rPr>
              <w:t>(A.1.1.)</w:t>
            </w:r>
          </w:p>
          <w:p w14:paraId="7BB32480" w14:textId="77777777" w:rsidR="00B6686C" w:rsidRDefault="00B6686C" w:rsidP="00F56C0B">
            <w:pPr>
              <w:rPr>
                <w:sz w:val="18"/>
                <w:szCs w:val="18"/>
              </w:rPr>
            </w:pPr>
            <w:r>
              <w:rPr>
                <w:sz w:val="18"/>
                <w:szCs w:val="18"/>
              </w:rPr>
              <w:t>OSR (B.1.1., B.1.2.)</w:t>
            </w:r>
          </w:p>
          <w:p w14:paraId="228C360B" w14:textId="77777777" w:rsidR="00B6686C" w:rsidRDefault="00B6686C" w:rsidP="00F56C0B">
            <w:pPr>
              <w:jc w:val="both"/>
              <w:rPr>
                <w:sz w:val="18"/>
                <w:szCs w:val="18"/>
              </w:rPr>
            </w:pPr>
            <w:r>
              <w:rPr>
                <w:sz w:val="18"/>
                <w:szCs w:val="18"/>
              </w:rPr>
              <w:t>UKU (1. ciklus, 4.1., 4.2.)</w:t>
            </w:r>
          </w:p>
          <w:p w14:paraId="7801FAEA" w14:textId="77777777" w:rsidR="00B6686C" w:rsidRDefault="00B6686C" w:rsidP="00F56C0B">
            <w:pPr>
              <w:rPr>
                <w:sz w:val="18"/>
                <w:szCs w:val="18"/>
              </w:rPr>
            </w:pPr>
          </w:p>
          <w:p w14:paraId="7F03E8AD" w14:textId="77777777" w:rsidR="00B6686C" w:rsidRDefault="00B6686C" w:rsidP="00F56C0B">
            <w:pPr>
              <w:rPr>
                <w:sz w:val="18"/>
                <w:szCs w:val="18"/>
              </w:rPr>
            </w:pPr>
          </w:p>
          <w:p w14:paraId="540236D9" w14:textId="77777777" w:rsidR="00B6686C" w:rsidRPr="00166630" w:rsidRDefault="00B6686C" w:rsidP="00F56C0B">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73FF025D" w14:textId="77777777" w:rsidR="00B6686C" w:rsidRDefault="00B6686C" w:rsidP="00F56C0B">
            <w:pPr>
              <w:rPr>
                <w:sz w:val="18"/>
                <w:szCs w:val="18"/>
              </w:rPr>
            </w:pPr>
            <w:r>
              <w:rPr>
                <w:sz w:val="18"/>
                <w:szCs w:val="18"/>
              </w:rPr>
              <w:t>OSR (B.1.1., B.1.2.)</w:t>
            </w:r>
          </w:p>
          <w:p w14:paraId="190A9A55" w14:textId="77777777" w:rsidR="00B6686C" w:rsidRDefault="00B6686C" w:rsidP="00F56C0B">
            <w:pPr>
              <w:jc w:val="both"/>
              <w:rPr>
                <w:sz w:val="18"/>
                <w:szCs w:val="18"/>
              </w:rPr>
            </w:pPr>
            <w:r>
              <w:rPr>
                <w:sz w:val="18"/>
                <w:szCs w:val="18"/>
              </w:rPr>
              <w:t>UKU (1. ciklus, 4.1., 4.2.)</w:t>
            </w:r>
          </w:p>
          <w:p w14:paraId="46CF5B9C" w14:textId="77777777" w:rsidR="00B6686C" w:rsidRDefault="00B6686C" w:rsidP="00F56C0B">
            <w:pPr>
              <w:rPr>
                <w:sz w:val="18"/>
                <w:szCs w:val="18"/>
              </w:rPr>
            </w:pPr>
          </w:p>
          <w:p w14:paraId="1BFA5A5F" w14:textId="77777777" w:rsidR="00B6686C" w:rsidRDefault="00B6686C" w:rsidP="00F56C0B">
            <w:pPr>
              <w:rPr>
                <w:sz w:val="18"/>
                <w:szCs w:val="18"/>
              </w:rPr>
            </w:pPr>
          </w:p>
          <w:p w14:paraId="6E69BB29" w14:textId="77777777" w:rsidR="00B6686C" w:rsidRDefault="00B6686C" w:rsidP="00F56C0B">
            <w:pPr>
              <w:rPr>
                <w:sz w:val="18"/>
                <w:szCs w:val="18"/>
              </w:rPr>
            </w:pPr>
          </w:p>
          <w:p w14:paraId="693E0D20" w14:textId="77777777" w:rsidR="00B6686C" w:rsidRDefault="00B6686C" w:rsidP="00F56C0B">
            <w:pPr>
              <w:rPr>
                <w:sz w:val="18"/>
                <w:szCs w:val="18"/>
              </w:rPr>
            </w:pPr>
          </w:p>
          <w:p w14:paraId="0C8A80C9" w14:textId="77777777" w:rsidR="00B6686C" w:rsidRDefault="00B6686C" w:rsidP="00F56C0B">
            <w:pPr>
              <w:rPr>
                <w:sz w:val="18"/>
                <w:szCs w:val="18"/>
              </w:rPr>
            </w:pPr>
          </w:p>
          <w:p w14:paraId="387B51AC" w14:textId="77777777" w:rsidR="00B6686C" w:rsidRDefault="00B6686C" w:rsidP="00F56C0B">
            <w:pPr>
              <w:rPr>
                <w:sz w:val="18"/>
                <w:szCs w:val="18"/>
              </w:rPr>
            </w:pPr>
          </w:p>
          <w:p w14:paraId="6DF9053B" w14:textId="77777777" w:rsidR="00B6686C" w:rsidRDefault="00B6686C" w:rsidP="00F56C0B">
            <w:pPr>
              <w:rPr>
                <w:sz w:val="18"/>
                <w:szCs w:val="18"/>
              </w:rPr>
            </w:pPr>
          </w:p>
          <w:p w14:paraId="054A88CC" w14:textId="77777777" w:rsidR="00B6686C" w:rsidRDefault="00B6686C" w:rsidP="00F56C0B">
            <w:pPr>
              <w:rPr>
                <w:sz w:val="18"/>
                <w:szCs w:val="18"/>
              </w:rPr>
            </w:pPr>
          </w:p>
          <w:p w14:paraId="176E9DDA" w14:textId="77777777" w:rsidR="00B6686C" w:rsidRDefault="00B6686C" w:rsidP="00F56C0B">
            <w:pPr>
              <w:rPr>
                <w:sz w:val="18"/>
                <w:szCs w:val="18"/>
              </w:rPr>
            </w:pPr>
          </w:p>
          <w:p w14:paraId="09AA8053" w14:textId="77777777" w:rsidR="00B6686C" w:rsidRDefault="00B6686C" w:rsidP="00F56C0B">
            <w:pPr>
              <w:rPr>
                <w:sz w:val="18"/>
                <w:szCs w:val="18"/>
              </w:rPr>
            </w:pPr>
          </w:p>
          <w:p w14:paraId="6D09B89B" w14:textId="77777777" w:rsidR="00B6686C" w:rsidRPr="00166630" w:rsidRDefault="00B6686C" w:rsidP="00F56C0B">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28FC04F3" w14:textId="77777777" w:rsidR="00B6686C" w:rsidRDefault="00B6686C" w:rsidP="00F56C0B">
            <w:pPr>
              <w:rPr>
                <w:sz w:val="18"/>
                <w:szCs w:val="18"/>
              </w:rPr>
            </w:pPr>
            <w:r>
              <w:rPr>
                <w:sz w:val="18"/>
                <w:szCs w:val="18"/>
              </w:rPr>
              <w:t>OSR (B.1.1., B.1.2.)</w:t>
            </w:r>
          </w:p>
          <w:p w14:paraId="6756B4AB" w14:textId="77777777" w:rsidR="00B6686C" w:rsidRDefault="00B6686C" w:rsidP="00F56C0B">
            <w:pPr>
              <w:jc w:val="both"/>
              <w:rPr>
                <w:sz w:val="18"/>
                <w:szCs w:val="18"/>
              </w:rPr>
            </w:pPr>
            <w:r>
              <w:rPr>
                <w:sz w:val="18"/>
                <w:szCs w:val="18"/>
              </w:rPr>
              <w:t>UKU (1. ciklus, 4.1., 4.2.)</w:t>
            </w:r>
          </w:p>
          <w:p w14:paraId="045DEE86" w14:textId="77777777" w:rsidR="00B6686C" w:rsidRDefault="00B6686C" w:rsidP="00F56C0B">
            <w:pPr>
              <w:rPr>
                <w:sz w:val="18"/>
                <w:szCs w:val="18"/>
              </w:rPr>
            </w:pPr>
          </w:p>
          <w:p w14:paraId="22943B76" w14:textId="77777777" w:rsidR="00B6686C" w:rsidRDefault="00B6686C" w:rsidP="00F56C0B">
            <w:pPr>
              <w:rPr>
                <w:sz w:val="18"/>
                <w:szCs w:val="18"/>
              </w:rPr>
            </w:pPr>
          </w:p>
          <w:p w14:paraId="2BB9DADC" w14:textId="77777777" w:rsidR="00B6686C" w:rsidRDefault="00B6686C" w:rsidP="00F56C0B">
            <w:pPr>
              <w:rPr>
                <w:sz w:val="18"/>
                <w:szCs w:val="18"/>
              </w:rPr>
            </w:pPr>
          </w:p>
          <w:p w14:paraId="140DFE38" w14:textId="77777777" w:rsidR="00B6686C" w:rsidRDefault="00B6686C" w:rsidP="00F56C0B">
            <w:pPr>
              <w:rPr>
                <w:sz w:val="18"/>
                <w:szCs w:val="18"/>
              </w:rPr>
            </w:pPr>
          </w:p>
          <w:p w14:paraId="77DE6B14" w14:textId="77777777" w:rsidR="00B6686C" w:rsidRDefault="00B6686C" w:rsidP="00F56C0B">
            <w:pPr>
              <w:rPr>
                <w:sz w:val="18"/>
                <w:szCs w:val="18"/>
              </w:rPr>
            </w:pPr>
          </w:p>
          <w:p w14:paraId="2ABEDC12" w14:textId="77777777" w:rsidR="00B6686C" w:rsidRPr="00166630" w:rsidRDefault="00B6686C" w:rsidP="00F56C0B">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770D777A" w14:textId="77777777" w:rsidR="00B6686C" w:rsidRDefault="00B6686C" w:rsidP="00F56C0B">
            <w:pPr>
              <w:rPr>
                <w:sz w:val="18"/>
                <w:szCs w:val="18"/>
              </w:rPr>
            </w:pPr>
            <w:r>
              <w:rPr>
                <w:sz w:val="18"/>
                <w:szCs w:val="18"/>
              </w:rPr>
              <w:t>OSR (B.1.1., B.1.2.)</w:t>
            </w:r>
          </w:p>
          <w:p w14:paraId="5AAD7476" w14:textId="77777777" w:rsidR="00B6686C" w:rsidRDefault="00B6686C" w:rsidP="00F56C0B">
            <w:pPr>
              <w:jc w:val="both"/>
              <w:rPr>
                <w:sz w:val="18"/>
                <w:szCs w:val="18"/>
              </w:rPr>
            </w:pPr>
            <w:r>
              <w:rPr>
                <w:sz w:val="18"/>
                <w:szCs w:val="18"/>
              </w:rPr>
              <w:t>UKU (1. ciklus, 4.1., 4.2.)</w:t>
            </w:r>
          </w:p>
          <w:p w14:paraId="4B59B758" w14:textId="77777777" w:rsidR="00B6686C" w:rsidRDefault="00B6686C" w:rsidP="00F56C0B">
            <w:pPr>
              <w:rPr>
                <w:sz w:val="18"/>
                <w:szCs w:val="18"/>
              </w:rPr>
            </w:pPr>
          </w:p>
          <w:p w14:paraId="4BDB9B10" w14:textId="77777777" w:rsidR="00B6686C" w:rsidRDefault="00B6686C" w:rsidP="00F56C0B">
            <w:pPr>
              <w:rPr>
                <w:sz w:val="18"/>
                <w:szCs w:val="18"/>
              </w:rPr>
            </w:pPr>
          </w:p>
          <w:p w14:paraId="42D88476" w14:textId="77777777" w:rsidR="00B6686C" w:rsidRDefault="00B6686C" w:rsidP="00F56C0B">
            <w:pPr>
              <w:rPr>
                <w:sz w:val="18"/>
                <w:szCs w:val="18"/>
              </w:rPr>
            </w:pPr>
          </w:p>
          <w:p w14:paraId="075E7FEF" w14:textId="77777777" w:rsidR="00B6686C" w:rsidRDefault="00B6686C" w:rsidP="00F56C0B">
            <w:pPr>
              <w:rPr>
                <w:sz w:val="18"/>
                <w:szCs w:val="18"/>
              </w:rPr>
            </w:pPr>
          </w:p>
          <w:p w14:paraId="4F5E97DD" w14:textId="77777777" w:rsidR="00B6686C" w:rsidRDefault="00B6686C" w:rsidP="00F56C0B">
            <w:pPr>
              <w:rPr>
                <w:sz w:val="18"/>
                <w:szCs w:val="18"/>
              </w:rPr>
            </w:pPr>
          </w:p>
          <w:p w14:paraId="7AF4E148" w14:textId="77777777" w:rsidR="00B6686C" w:rsidRPr="00F9286A" w:rsidRDefault="00B6686C" w:rsidP="00F56C0B">
            <w:pPr>
              <w:rPr>
                <w:i/>
                <w:sz w:val="18"/>
                <w:szCs w:val="18"/>
              </w:rPr>
            </w:pPr>
            <w:r w:rsidRPr="00F9286A">
              <w:rPr>
                <w:i/>
                <w:sz w:val="18"/>
                <w:szCs w:val="18"/>
              </w:rPr>
              <w:t>TZK</w:t>
            </w:r>
            <w:r>
              <w:rPr>
                <w:i/>
                <w:sz w:val="18"/>
                <w:szCs w:val="18"/>
              </w:rPr>
              <w:t xml:space="preserve"> </w:t>
            </w:r>
            <w:r w:rsidRPr="00F9286A">
              <w:rPr>
                <w:i/>
                <w:sz w:val="18"/>
                <w:szCs w:val="18"/>
              </w:rPr>
              <w:t>(A.1.2.)</w:t>
            </w:r>
            <w:r>
              <w:rPr>
                <w:i/>
                <w:sz w:val="18"/>
                <w:szCs w:val="18"/>
              </w:rPr>
              <w:t xml:space="preserve"> </w:t>
            </w:r>
          </w:p>
          <w:p w14:paraId="1F738BDB" w14:textId="77777777" w:rsidR="00B6686C" w:rsidRDefault="00B6686C" w:rsidP="00F56C0B">
            <w:pPr>
              <w:rPr>
                <w:sz w:val="18"/>
                <w:szCs w:val="18"/>
              </w:rPr>
            </w:pPr>
            <w:r>
              <w:rPr>
                <w:sz w:val="18"/>
                <w:szCs w:val="18"/>
              </w:rPr>
              <w:t>GOO (C.1.1.)</w:t>
            </w:r>
          </w:p>
          <w:p w14:paraId="2EC91E69" w14:textId="77777777" w:rsidR="00B6686C" w:rsidRDefault="00B6686C" w:rsidP="00F56C0B">
            <w:pPr>
              <w:rPr>
                <w:sz w:val="18"/>
                <w:szCs w:val="18"/>
              </w:rPr>
            </w:pPr>
            <w:r>
              <w:rPr>
                <w:sz w:val="18"/>
                <w:szCs w:val="18"/>
              </w:rPr>
              <w:t>OSR (B.1.1., B.1.2., C.1.3.)</w:t>
            </w:r>
          </w:p>
          <w:p w14:paraId="74A0716A" w14:textId="77777777" w:rsidR="00B6686C" w:rsidRDefault="00B6686C" w:rsidP="00F56C0B">
            <w:pPr>
              <w:jc w:val="both"/>
              <w:rPr>
                <w:sz w:val="18"/>
                <w:szCs w:val="18"/>
              </w:rPr>
            </w:pPr>
            <w:r>
              <w:rPr>
                <w:sz w:val="18"/>
                <w:szCs w:val="18"/>
              </w:rPr>
              <w:t>Zdravlje (B.1.1.a)</w:t>
            </w:r>
          </w:p>
          <w:p w14:paraId="4A2BF674" w14:textId="77777777" w:rsidR="00B6686C" w:rsidRDefault="00B6686C" w:rsidP="00F56C0B">
            <w:pPr>
              <w:rPr>
                <w:sz w:val="18"/>
                <w:szCs w:val="18"/>
              </w:rPr>
            </w:pPr>
          </w:p>
          <w:p w14:paraId="139A9F3A" w14:textId="77777777" w:rsidR="00B6686C" w:rsidRDefault="00B6686C" w:rsidP="00F56C0B">
            <w:pPr>
              <w:rPr>
                <w:sz w:val="18"/>
                <w:szCs w:val="18"/>
              </w:rPr>
            </w:pPr>
          </w:p>
          <w:p w14:paraId="2DDB3ACE" w14:textId="77777777" w:rsidR="00B6686C" w:rsidRDefault="00B6686C" w:rsidP="00F56C0B">
            <w:pPr>
              <w:rPr>
                <w:sz w:val="18"/>
                <w:szCs w:val="18"/>
              </w:rPr>
            </w:pPr>
          </w:p>
          <w:p w14:paraId="4E6BB64B" w14:textId="77777777" w:rsidR="00B6686C" w:rsidRDefault="00B6686C" w:rsidP="00F56C0B">
            <w:pPr>
              <w:rPr>
                <w:sz w:val="18"/>
                <w:szCs w:val="18"/>
              </w:rPr>
            </w:pPr>
          </w:p>
          <w:p w14:paraId="153D43B3" w14:textId="77777777" w:rsidR="00B6686C" w:rsidRDefault="00B6686C" w:rsidP="00F56C0B">
            <w:pPr>
              <w:rPr>
                <w:sz w:val="18"/>
                <w:szCs w:val="18"/>
              </w:rPr>
            </w:pPr>
          </w:p>
          <w:p w14:paraId="6A5AE571" w14:textId="77777777" w:rsidR="00B6686C" w:rsidRDefault="00B6686C" w:rsidP="00F56C0B">
            <w:pPr>
              <w:rPr>
                <w:sz w:val="18"/>
                <w:szCs w:val="18"/>
              </w:rPr>
            </w:pPr>
          </w:p>
          <w:p w14:paraId="3C2121D4" w14:textId="77777777" w:rsidR="00B6686C" w:rsidRDefault="00B6686C" w:rsidP="00F56C0B">
            <w:pPr>
              <w:rPr>
                <w:sz w:val="18"/>
                <w:szCs w:val="18"/>
              </w:rPr>
            </w:pPr>
          </w:p>
          <w:p w14:paraId="5E1B8C91" w14:textId="77777777" w:rsidR="00B6686C" w:rsidRPr="00411140" w:rsidRDefault="00B6686C" w:rsidP="00F56C0B">
            <w:pPr>
              <w:rPr>
                <w:sz w:val="18"/>
                <w:szCs w:val="18"/>
              </w:rPr>
            </w:pPr>
          </w:p>
          <w:p w14:paraId="1BBCC1D7" w14:textId="77777777" w:rsidR="00B6686C" w:rsidRDefault="00B6686C" w:rsidP="00F56C0B">
            <w:pPr>
              <w:rPr>
                <w:sz w:val="18"/>
                <w:szCs w:val="18"/>
              </w:rPr>
            </w:pPr>
          </w:p>
          <w:p w14:paraId="33651120" w14:textId="77777777" w:rsidR="00B6686C" w:rsidRDefault="00B6686C" w:rsidP="00F56C0B">
            <w:pPr>
              <w:rPr>
                <w:sz w:val="18"/>
                <w:szCs w:val="18"/>
              </w:rPr>
            </w:pPr>
          </w:p>
          <w:p w14:paraId="474EBF0F" w14:textId="77777777" w:rsidR="00B6686C" w:rsidRPr="00F9286A" w:rsidRDefault="00B6686C" w:rsidP="00F56C0B">
            <w:pPr>
              <w:rPr>
                <w:i/>
                <w:sz w:val="18"/>
                <w:szCs w:val="18"/>
              </w:rPr>
            </w:pPr>
            <w:r w:rsidRPr="00F9286A">
              <w:rPr>
                <w:i/>
                <w:sz w:val="18"/>
                <w:szCs w:val="18"/>
              </w:rPr>
              <w:t>TZK</w:t>
            </w:r>
            <w:r>
              <w:rPr>
                <w:i/>
                <w:sz w:val="18"/>
                <w:szCs w:val="18"/>
              </w:rPr>
              <w:t xml:space="preserve"> </w:t>
            </w:r>
            <w:r w:rsidRPr="00F9286A">
              <w:rPr>
                <w:i/>
                <w:sz w:val="18"/>
                <w:szCs w:val="18"/>
              </w:rPr>
              <w:t>(A.1.2.)</w:t>
            </w:r>
            <w:r>
              <w:rPr>
                <w:i/>
                <w:sz w:val="18"/>
                <w:szCs w:val="18"/>
              </w:rPr>
              <w:t xml:space="preserve"> </w:t>
            </w:r>
          </w:p>
          <w:p w14:paraId="33047266" w14:textId="77777777" w:rsidR="00B6686C" w:rsidRDefault="00B6686C" w:rsidP="00F56C0B">
            <w:pPr>
              <w:rPr>
                <w:sz w:val="18"/>
                <w:szCs w:val="18"/>
              </w:rPr>
            </w:pPr>
            <w:r>
              <w:rPr>
                <w:sz w:val="18"/>
                <w:szCs w:val="18"/>
              </w:rPr>
              <w:t>GOO (C.1.1.)</w:t>
            </w:r>
          </w:p>
          <w:p w14:paraId="4CA585A0" w14:textId="77777777" w:rsidR="00B6686C" w:rsidRDefault="00B6686C" w:rsidP="00F56C0B">
            <w:pPr>
              <w:rPr>
                <w:sz w:val="18"/>
                <w:szCs w:val="18"/>
              </w:rPr>
            </w:pPr>
            <w:r>
              <w:rPr>
                <w:sz w:val="18"/>
                <w:szCs w:val="18"/>
              </w:rPr>
              <w:t>OSR (B.1.1., B.1.2., C.1.3.)</w:t>
            </w:r>
          </w:p>
          <w:p w14:paraId="05042B69" w14:textId="77777777" w:rsidR="00B6686C" w:rsidRDefault="00B6686C" w:rsidP="00F56C0B">
            <w:pPr>
              <w:rPr>
                <w:sz w:val="18"/>
                <w:szCs w:val="18"/>
              </w:rPr>
            </w:pPr>
            <w:r>
              <w:rPr>
                <w:sz w:val="18"/>
                <w:szCs w:val="18"/>
              </w:rPr>
              <w:t>Zdravlje (B.1.1.a, B.1.3.a)</w:t>
            </w:r>
          </w:p>
          <w:p w14:paraId="0C021E49" w14:textId="77777777" w:rsidR="00B6686C" w:rsidRDefault="00B6686C" w:rsidP="00F56C0B">
            <w:pPr>
              <w:rPr>
                <w:sz w:val="18"/>
                <w:szCs w:val="18"/>
              </w:rPr>
            </w:pPr>
          </w:p>
          <w:p w14:paraId="48508067" w14:textId="77777777" w:rsidR="00B6686C" w:rsidRPr="00FA1B2E" w:rsidRDefault="00B6686C" w:rsidP="00F56C0B">
            <w:pPr>
              <w:rPr>
                <w:sz w:val="18"/>
                <w:szCs w:val="18"/>
              </w:rPr>
            </w:pPr>
          </w:p>
          <w:p w14:paraId="535ADDDD" w14:textId="77777777" w:rsidR="00B6686C" w:rsidRPr="00FA1B2E" w:rsidRDefault="00B6686C" w:rsidP="00F56C0B">
            <w:pPr>
              <w:rPr>
                <w:sz w:val="18"/>
                <w:szCs w:val="18"/>
              </w:rPr>
            </w:pPr>
          </w:p>
          <w:p w14:paraId="5FFE3715" w14:textId="77777777" w:rsidR="00B6686C" w:rsidRDefault="00B6686C" w:rsidP="00F56C0B">
            <w:pPr>
              <w:rPr>
                <w:sz w:val="18"/>
                <w:szCs w:val="18"/>
              </w:rPr>
            </w:pPr>
          </w:p>
          <w:p w14:paraId="36940BA1" w14:textId="77777777" w:rsidR="00B6686C" w:rsidRDefault="00B6686C" w:rsidP="00F56C0B">
            <w:pPr>
              <w:rPr>
                <w:sz w:val="18"/>
                <w:szCs w:val="18"/>
              </w:rPr>
            </w:pPr>
          </w:p>
          <w:p w14:paraId="688EE1A6" w14:textId="77777777" w:rsidR="00B6686C" w:rsidRDefault="00B6686C" w:rsidP="00F56C0B">
            <w:pPr>
              <w:rPr>
                <w:sz w:val="18"/>
                <w:szCs w:val="18"/>
              </w:rPr>
            </w:pPr>
          </w:p>
          <w:p w14:paraId="4C73860E" w14:textId="77777777" w:rsidR="00B6686C" w:rsidRPr="00166630" w:rsidRDefault="00B6686C" w:rsidP="00F56C0B">
            <w:pPr>
              <w:rPr>
                <w:i/>
                <w:sz w:val="18"/>
                <w:szCs w:val="18"/>
              </w:rPr>
            </w:pPr>
            <w:r w:rsidRPr="006802DE">
              <w:rPr>
                <w:i/>
                <w:sz w:val="18"/>
                <w:szCs w:val="18"/>
              </w:rPr>
              <w:t>HJ</w:t>
            </w:r>
            <w:r>
              <w:rPr>
                <w:i/>
                <w:sz w:val="18"/>
                <w:szCs w:val="18"/>
              </w:rPr>
              <w:t xml:space="preserve"> </w:t>
            </w:r>
            <w:r w:rsidRPr="006802DE">
              <w:rPr>
                <w:i/>
                <w:sz w:val="18"/>
                <w:szCs w:val="18"/>
              </w:rPr>
              <w:t>(A.1.1.)</w:t>
            </w:r>
          </w:p>
          <w:p w14:paraId="06EA9E62" w14:textId="77777777" w:rsidR="00B6686C" w:rsidRDefault="00B6686C" w:rsidP="00F56C0B">
            <w:pPr>
              <w:rPr>
                <w:sz w:val="18"/>
                <w:szCs w:val="18"/>
              </w:rPr>
            </w:pPr>
            <w:r>
              <w:rPr>
                <w:sz w:val="18"/>
                <w:szCs w:val="18"/>
              </w:rPr>
              <w:t>OSR (B.1.1., B.1.2.)</w:t>
            </w:r>
          </w:p>
          <w:p w14:paraId="71CABA2A" w14:textId="77777777" w:rsidR="00B6686C" w:rsidRDefault="00B6686C" w:rsidP="00F56C0B">
            <w:pPr>
              <w:jc w:val="both"/>
              <w:rPr>
                <w:sz w:val="18"/>
                <w:szCs w:val="18"/>
              </w:rPr>
            </w:pPr>
            <w:r>
              <w:rPr>
                <w:sz w:val="18"/>
                <w:szCs w:val="18"/>
              </w:rPr>
              <w:t>UKU (1. ciklus, 4.1., 4.2.)</w:t>
            </w:r>
          </w:p>
          <w:p w14:paraId="0954CFAD" w14:textId="77777777" w:rsidR="00B6686C" w:rsidRPr="00FA1B2E" w:rsidRDefault="00B6686C" w:rsidP="00F56C0B">
            <w:pPr>
              <w:rPr>
                <w:sz w:val="18"/>
                <w:szCs w:val="18"/>
              </w:rPr>
            </w:pPr>
          </w:p>
        </w:tc>
        <w:tc>
          <w:tcPr>
            <w:tcW w:w="1270" w:type="dxa"/>
          </w:tcPr>
          <w:p w14:paraId="15AFE16A" w14:textId="77777777" w:rsidR="00B6686C" w:rsidRDefault="00B6686C" w:rsidP="00F56C0B">
            <w:pPr>
              <w:rPr>
                <w:sz w:val="18"/>
                <w:szCs w:val="18"/>
              </w:rPr>
            </w:pPr>
          </w:p>
          <w:p w14:paraId="17675084" w14:textId="77777777" w:rsidR="00B6686C" w:rsidRDefault="00B6686C" w:rsidP="00F56C0B">
            <w:pPr>
              <w:rPr>
                <w:sz w:val="18"/>
                <w:szCs w:val="18"/>
              </w:rPr>
            </w:pPr>
            <w:r>
              <w:rPr>
                <w:sz w:val="18"/>
                <w:szCs w:val="18"/>
              </w:rPr>
              <w:t>Brojevi (A.1.4.)</w:t>
            </w:r>
          </w:p>
          <w:p w14:paraId="7188837C" w14:textId="77777777" w:rsidR="00B6686C" w:rsidRDefault="00B6686C" w:rsidP="00F56C0B">
            <w:pPr>
              <w:rPr>
                <w:sz w:val="18"/>
                <w:szCs w:val="18"/>
              </w:rPr>
            </w:pPr>
            <w:r>
              <w:rPr>
                <w:sz w:val="18"/>
                <w:szCs w:val="18"/>
              </w:rPr>
              <w:t>Algebra i funkcije (B.1.1.)</w:t>
            </w:r>
          </w:p>
          <w:p w14:paraId="1D291A58" w14:textId="77777777" w:rsidR="00B6686C" w:rsidRDefault="00B6686C" w:rsidP="00F56C0B">
            <w:pPr>
              <w:rPr>
                <w:sz w:val="18"/>
                <w:szCs w:val="18"/>
              </w:rPr>
            </w:pPr>
          </w:p>
          <w:p w14:paraId="4CE463D5" w14:textId="77777777" w:rsidR="00B6686C" w:rsidRDefault="00B6686C" w:rsidP="00F56C0B">
            <w:pPr>
              <w:rPr>
                <w:sz w:val="18"/>
                <w:szCs w:val="18"/>
              </w:rPr>
            </w:pPr>
          </w:p>
          <w:p w14:paraId="70D6AF41" w14:textId="77777777" w:rsidR="00B6686C" w:rsidRDefault="00B6686C" w:rsidP="00F56C0B">
            <w:pPr>
              <w:rPr>
                <w:sz w:val="18"/>
                <w:szCs w:val="18"/>
              </w:rPr>
            </w:pPr>
            <w:r>
              <w:rPr>
                <w:sz w:val="18"/>
                <w:szCs w:val="18"/>
              </w:rPr>
              <w:t>Brojevi (A.1.4.)</w:t>
            </w:r>
          </w:p>
          <w:p w14:paraId="770E3863" w14:textId="77777777" w:rsidR="00B6686C" w:rsidRDefault="00B6686C" w:rsidP="00F56C0B">
            <w:pPr>
              <w:rPr>
                <w:sz w:val="18"/>
                <w:szCs w:val="18"/>
              </w:rPr>
            </w:pPr>
            <w:r>
              <w:rPr>
                <w:sz w:val="18"/>
                <w:szCs w:val="18"/>
              </w:rPr>
              <w:t>Algebra i funkcije (B.1.1.)</w:t>
            </w:r>
          </w:p>
          <w:p w14:paraId="77961DD4" w14:textId="77777777" w:rsidR="00B6686C" w:rsidRDefault="00B6686C" w:rsidP="00F56C0B">
            <w:pPr>
              <w:rPr>
                <w:sz w:val="18"/>
                <w:szCs w:val="18"/>
              </w:rPr>
            </w:pPr>
          </w:p>
          <w:p w14:paraId="5503558F" w14:textId="77777777" w:rsidR="00B6686C" w:rsidRDefault="00B6686C" w:rsidP="00F56C0B">
            <w:pPr>
              <w:rPr>
                <w:sz w:val="18"/>
                <w:szCs w:val="18"/>
              </w:rPr>
            </w:pPr>
          </w:p>
          <w:p w14:paraId="7BF63F6A" w14:textId="77777777" w:rsidR="00B6686C" w:rsidRDefault="00B6686C" w:rsidP="00F56C0B">
            <w:pPr>
              <w:rPr>
                <w:sz w:val="18"/>
                <w:szCs w:val="18"/>
              </w:rPr>
            </w:pPr>
          </w:p>
          <w:p w14:paraId="30EBB800" w14:textId="77777777" w:rsidR="00B6686C" w:rsidRDefault="00B6686C" w:rsidP="00F56C0B">
            <w:pPr>
              <w:rPr>
                <w:sz w:val="18"/>
                <w:szCs w:val="18"/>
              </w:rPr>
            </w:pPr>
          </w:p>
          <w:p w14:paraId="5DFEA074" w14:textId="77777777" w:rsidR="00B6686C" w:rsidRDefault="00B6686C" w:rsidP="00F56C0B">
            <w:pPr>
              <w:rPr>
                <w:sz w:val="18"/>
                <w:szCs w:val="18"/>
              </w:rPr>
            </w:pPr>
          </w:p>
          <w:p w14:paraId="0C5E74C9" w14:textId="77777777" w:rsidR="00B6686C" w:rsidRDefault="00B6686C" w:rsidP="00F56C0B">
            <w:pPr>
              <w:rPr>
                <w:sz w:val="18"/>
                <w:szCs w:val="18"/>
              </w:rPr>
            </w:pPr>
          </w:p>
          <w:p w14:paraId="1EB2F30D" w14:textId="77777777" w:rsidR="00B6686C" w:rsidRDefault="00B6686C" w:rsidP="00F56C0B">
            <w:pPr>
              <w:rPr>
                <w:sz w:val="18"/>
                <w:szCs w:val="18"/>
              </w:rPr>
            </w:pPr>
          </w:p>
          <w:p w14:paraId="5222FDC2" w14:textId="77777777" w:rsidR="00B6686C" w:rsidRDefault="00B6686C" w:rsidP="00F56C0B">
            <w:pPr>
              <w:rPr>
                <w:sz w:val="18"/>
                <w:szCs w:val="18"/>
              </w:rPr>
            </w:pPr>
          </w:p>
          <w:p w14:paraId="236DD29F" w14:textId="77777777" w:rsidR="00B6686C" w:rsidRDefault="00B6686C" w:rsidP="00F56C0B">
            <w:pPr>
              <w:rPr>
                <w:sz w:val="18"/>
                <w:szCs w:val="18"/>
              </w:rPr>
            </w:pPr>
          </w:p>
          <w:p w14:paraId="4735DAC1" w14:textId="77777777" w:rsidR="00B6686C" w:rsidRDefault="00B6686C" w:rsidP="00F56C0B">
            <w:pPr>
              <w:rPr>
                <w:sz w:val="18"/>
                <w:szCs w:val="18"/>
              </w:rPr>
            </w:pPr>
          </w:p>
          <w:p w14:paraId="7815F268" w14:textId="77777777" w:rsidR="00B6686C" w:rsidRDefault="00B6686C" w:rsidP="00F56C0B">
            <w:pPr>
              <w:rPr>
                <w:sz w:val="18"/>
                <w:szCs w:val="18"/>
              </w:rPr>
            </w:pPr>
            <w:r>
              <w:rPr>
                <w:sz w:val="18"/>
                <w:szCs w:val="18"/>
              </w:rPr>
              <w:t>Brojevi (A.1.4.)</w:t>
            </w:r>
          </w:p>
          <w:p w14:paraId="7D0166E1" w14:textId="77777777" w:rsidR="00B6686C" w:rsidRDefault="00B6686C" w:rsidP="00F56C0B">
            <w:pPr>
              <w:rPr>
                <w:sz w:val="18"/>
                <w:szCs w:val="18"/>
              </w:rPr>
            </w:pPr>
            <w:r>
              <w:rPr>
                <w:sz w:val="18"/>
                <w:szCs w:val="18"/>
              </w:rPr>
              <w:t>Algebra i funkcije (B.1.1.)</w:t>
            </w:r>
          </w:p>
          <w:p w14:paraId="39D4C38B" w14:textId="77777777" w:rsidR="00B6686C" w:rsidRDefault="00B6686C" w:rsidP="00F56C0B">
            <w:pPr>
              <w:rPr>
                <w:sz w:val="18"/>
                <w:szCs w:val="18"/>
              </w:rPr>
            </w:pPr>
          </w:p>
          <w:p w14:paraId="325E8470" w14:textId="77777777" w:rsidR="00B6686C" w:rsidRDefault="00B6686C" w:rsidP="00F56C0B">
            <w:pPr>
              <w:rPr>
                <w:sz w:val="18"/>
                <w:szCs w:val="18"/>
              </w:rPr>
            </w:pPr>
          </w:p>
          <w:p w14:paraId="6F0B8777" w14:textId="77777777" w:rsidR="00B6686C" w:rsidRDefault="00B6686C" w:rsidP="00F56C0B">
            <w:pPr>
              <w:rPr>
                <w:sz w:val="18"/>
                <w:szCs w:val="18"/>
              </w:rPr>
            </w:pPr>
          </w:p>
          <w:p w14:paraId="2858C4B6" w14:textId="77777777" w:rsidR="00B6686C" w:rsidRDefault="00B6686C" w:rsidP="00F56C0B">
            <w:pPr>
              <w:rPr>
                <w:sz w:val="18"/>
                <w:szCs w:val="18"/>
              </w:rPr>
            </w:pPr>
          </w:p>
          <w:p w14:paraId="707F43EB" w14:textId="77777777" w:rsidR="00B6686C" w:rsidRDefault="00B6686C" w:rsidP="00F56C0B">
            <w:pPr>
              <w:rPr>
                <w:sz w:val="18"/>
                <w:szCs w:val="18"/>
              </w:rPr>
            </w:pPr>
          </w:p>
          <w:p w14:paraId="5D5D8B5A" w14:textId="77777777" w:rsidR="00B6686C" w:rsidRDefault="00B6686C" w:rsidP="00F56C0B">
            <w:pPr>
              <w:rPr>
                <w:sz w:val="18"/>
                <w:szCs w:val="18"/>
              </w:rPr>
            </w:pPr>
            <w:r>
              <w:rPr>
                <w:sz w:val="18"/>
                <w:szCs w:val="18"/>
              </w:rPr>
              <w:t>Brojevi (A.1.4.)</w:t>
            </w:r>
          </w:p>
          <w:p w14:paraId="68B7D4A2" w14:textId="77777777" w:rsidR="00B6686C" w:rsidRDefault="00B6686C" w:rsidP="00F56C0B">
            <w:pPr>
              <w:rPr>
                <w:sz w:val="18"/>
                <w:szCs w:val="18"/>
              </w:rPr>
            </w:pPr>
            <w:r>
              <w:rPr>
                <w:sz w:val="18"/>
                <w:szCs w:val="18"/>
              </w:rPr>
              <w:t>Algebra i funkcije (B.1.1.)</w:t>
            </w:r>
          </w:p>
          <w:p w14:paraId="6F653BFE" w14:textId="77777777" w:rsidR="00B6686C" w:rsidRDefault="00B6686C" w:rsidP="00F56C0B">
            <w:pPr>
              <w:rPr>
                <w:sz w:val="18"/>
                <w:szCs w:val="18"/>
              </w:rPr>
            </w:pPr>
          </w:p>
          <w:p w14:paraId="19BB63C1" w14:textId="77777777" w:rsidR="00B6686C" w:rsidRDefault="00B6686C" w:rsidP="00F56C0B">
            <w:pPr>
              <w:rPr>
                <w:sz w:val="18"/>
                <w:szCs w:val="18"/>
              </w:rPr>
            </w:pPr>
          </w:p>
          <w:p w14:paraId="44EEACEB" w14:textId="77777777" w:rsidR="00B6686C" w:rsidRDefault="00B6686C" w:rsidP="00F56C0B">
            <w:pPr>
              <w:rPr>
                <w:sz w:val="18"/>
                <w:szCs w:val="18"/>
              </w:rPr>
            </w:pPr>
          </w:p>
          <w:p w14:paraId="136C89FE" w14:textId="77777777" w:rsidR="00B6686C" w:rsidRDefault="00B6686C" w:rsidP="00F56C0B">
            <w:pPr>
              <w:rPr>
                <w:sz w:val="18"/>
                <w:szCs w:val="18"/>
              </w:rPr>
            </w:pPr>
          </w:p>
          <w:p w14:paraId="45F687DA" w14:textId="77777777" w:rsidR="00B6686C" w:rsidRDefault="00B6686C" w:rsidP="00F56C0B">
            <w:pPr>
              <w:rPr>
                <w:sz w:val="18"/>
                <w:szCs w:val="18"/>
              </w:rPr>
            </w:pPr>
          </w:p>
          <w:p w14:paraId="1DC680FA" w14:textId="77777777" w:rsidR="00B6686C" w:rsidRDefault="00B6686C" w:rsidP="00F56C0B">
            <w:pPr>
              <w:rPr>
                <w:sz w:val="18"/>
                <w:szCs w:val="18"/>
              </w:rPr>
            </w:pPr>
            <w:r>
              <w:rPr>
                <w:sz w:val="18"/>
                <w:szCs w:val="18"/>
              </w:rPr>
              <w:t>Brojevi (A.1.4.)</w:t>
            </w:r>
          </w:p>
          <w:p w14:paraId="634EB4EF" w14:textId="77777777" w:rsidR="00B6686C" w:rsidRDefault="00B6686C" w:rsidP="00F56C0B">
            <w:pPr>
              <w:rPr>
                <w:sz w:val="18"/>
                <w:szCs w:val="18"/>
              </w:rPr>
            </w:pPr>
            <w:r>
              <w:rPr>
                <w:sz w:val="18"/>
                <w:szCs w:val="18"/>
              </w:rPr>
              <w:t>Algebra i funkcije (B.1.1.)</w:t>
            </w:r>
          </w:p>
          <w:p w14:paraId="5D8024EA" w14:textId="77777777" w:rsidR="00B6686C" w:rsidRDefault="00B6686C" w:rsidP="00F56C0B">
            <w:pPr>
              <w:rPr>
                <w:sz w:val="18"/>
                <w:szCs w:val="18"/>
              </w:rPr>
            </w:pPr>
          </w:p>
          <w:p w14:paraId="18151B06" w14:textId="77777777" w:rsidR="00B6686C" w:rsidRDefault="00B6686C" w:rsidP="00F56C0B">
            <w:pPr>
              <w:rPr>
                <w:sz w:val="18"/>
                <w:szCs w:val="18"/>
              </w:rPr>
            </w:pPr>
          </w:p>
          <w:p w14:paraId="7CBA6BE0" w14:textId="77777777" w:rsidR="00B6686C" w:rsidRDefault="00B6686C" w:rsidP="00F56C0B">
            <w:pPr>
              <w:rPr>
                <w:sz w:val="18"/>
                <w:szCs w:val="18"/>
              </w:rPr>
            </w:pPr>
          </w:p>
          <w:p w14:paraId="16C96125" w14:textId="77777777" w:rsidR="00B6686C" w:rsidRDefault="00B6686C" w:rsidP="00F56C0B">
            <w:pPr>
              <w:rPr>
                <w:sz w:val="18"/>
                <w:szCs w:val="18"/>
              </w:rPr>
            </w:pPr>
          </w:p>
          <w:p w14:paraId="46A08A27" w14:textId="77777777" w:rsidR="00B6686C" w:rsidRDefault="00B6686C" w:rsidP="00F56C0B">
            <w:pPr>
              <w:rPr>
                <w:sz w:val="18"/>
                <w:szCs w:val="18"/>
              </w:rPr>
            </w:pPr>
          </w:p>
          <w:p w14:paraId="17E0DF79" w14:textId="77777777" w:rsidR="00B6686C" w:rsidRDefault="00B6686C" w:rsidP="00F56C0B">
            <w:pPr>
              <w:rPr>
                <w:sz w:val="18"/>
                <w:szCs w:val="18"/>
              </w:rPr>
            </w:pPr>
          </w:p>
          <w:p w14:paraId="28E9EE9D" w14:textId="77777777" w:rsidR="00B6686C" w:rsidRDefault="00B6686C" w:rsidP="00F56C0B">
            <w:pPr>
              <w:rPr>
                <w:sz w:val="18"/>
                <w:szCs w:val="18"/>
              </w:rPr>
            </w:pPr>
          </w:p>
          <w:p w14:paraId="3173C5B8" w14:textId="77777777" w:rsidR="00B6686C" w:rsidRDefault="00B6686C" w:rsidP="00F56C0B">
            <w:pPr>
              <w:rPr>
                <w:sz w:val="18"/>
                <w:szCs w:val="18"/>
              </w:rPr>
            </w:pPr>
          </w:p>
          <w:p w14:paraId="4174DEAA" w14:textId="77777777" w:rsidR="00B6686C" w:rsidRDefault="00B6686C" w:rsidP="00F56C0B">
            <w:pPr>
              <w:rPr>
                <w:sz w:val="18"/>
                <w:szCs w:val="18"/>
              </w:rPr>
            </w:pPr>
          </w:p>
          <w:p w14:paraId="3B8EE9CA" w14:textId="77777777" w:rsidR="00B6686C" w:rsidRDefault="00B6686C" w:rsidP="00F56C0B">
            <w:pPr>
              <w:rPr>
                <w:sz w:val="18"/>
                <w:szCs w:val="18"/>
              </w:rPr>
            </w:pPr>
          </w:p>
          <w:p w14:paraId="74ABAF8A" w14:textId="77777777" w:rsidR="00B6686C" w:rsidRDefault="00B6686C" w:rsidP="00F56C0B">
            <w:pPr>
              <w:rPr>
                <w:sz w:val="18"/>
                <w:szCs w:val="18"/>
              </w:rPr>
            </w:pPr>
          </w:p>
          <w:p w14:paraId="3C3EC17D" w14:textId="77777777" w:rsidR="00B6686C" w:rsidRDefault="00B6686C" w:rsidP="00F56C0B">
            <w:pPr>
              <w:rPr>
                <w:sz w:val="18"/>
                <w:szCs w:val="18"/>
              </w:rPr>
            </w:pPr>
          </w:p>
          <w:p w14:paraId="4E91A762" w14:textId="77777777" w:rsidR="00B6686C" w:rsidRDefault="00B6686C" w:rsidP="00F56C0B">
            <w:pPr>
              <w:rPr>
                <w:sz w:val="18"/>
                <w:szCs w:val="18"/>
              </w:rPr>
            </w:pPr>
            <w:r>
              <w:rPr>
                <w:sz w:val="18"/>
                <w:szCs w:val="18"/>
              </w:rPr>
              <w:t>Brojevi (A.1.4.)</w:t>
            </w:r>
          </w:p>
          <w:p w14:paraId="44CF45AD" w14:textId="77777777" w:rsidR="00B6686C" w:rsidRDefault="00B6686C" w:rsidP="00F56C0B">
            <w:pPr>
              <w:rPr>
                <w:sz w:val="18"/>
                <w:szCs w:val="18"/>
              </w:rPr>
            </w:pPr>
            <w:r>
              <w:rPr>
                <w:sz w:val="18"/>
                <w:szCs w:val="18"/>
              </w:rPr>
              <w:t>Algebra i funkcije (B.1.1.)</w:t>
            </w:r>
          </w:p>
          <w:p w14:paraId="5EB0C6FA" w14:textId="77777777" w:rsidR="00B6686C" w:rsidRDefault="00B6686C" w:rsidP="00F56C0B">
            <w:pPr>
              <w:rPr>
                <w:sz w:val="18"/>
                <w:szCs w:val="18"/>
              </w:rPr>
            </w:pPr>
          </w:p>
          <w:p w14:paraId="3ECE4973" w14:textId="77777777" w:rsidR="00B6686C" w:rsidRDefault="00B6686C" w:rsidP="00F56C0B">
            <w:pPr>
              <w:rPr>
                <w:sz w:val="18"/>
                <w:szCs w:val="18"/>
              </w:rPr>
            </w:pPr>
          </w:p>
          <w:p w14:paraId="0AE49872" w14:textId="77777777" w:rsidR="00B6686C" w:rsidRDefault="00B6686C" w:rsidP="00F56C0B">
            <w:pPr>
              <w:rPr>
                <w:sz w:val="18"/>
                <w:szCs w:val="18"/>
              </w:rPr>
            </w:pPr>
          </w:p>
          <w:p w14:paraId="7EB914D1" w14:textId="77777777" w:rsidR="00B6686C" w:rsidRDefault="00B6686C" w:rsidP="00F56C0B">
            <w:pPr>
              <w:rPr>
                <w:sz w:val="18"/>
                <w:szCs w:val="18"/>
              </w:rPr>
            </w:pPr>
          </w:p>
          <w:p w14:paraId="1D609A1A" w14:textId="77777777" w:rsidR="00B6686C" w:rsidRDefault="00B6686C" w:rsidP="00F56C0B">
            <w:pPr>
              <w:rPr>
                <w:sz w:val="18"/>
                <w:szCs w:val="18"/>
              </w:rPr>
            </w:pPr>
          </w:p>
          <w:p w14:paraId="1E049ACF" w14:textId="77777777" w:rsidR="00B6686C" w:rsidRDefault="00B6686C" w:rsidP="00F56C0B">
            <w:pPr>
              <w:rPr>
                <w:sz w:val="18"/>
                <w:szCs w:val="18"/>
              </w:rPr>
            </w:pPr>
          </w:p>
          <w:p w14:paraId="31B3B5FE" w14:textId="77777777" w:rsidR="00B6686C" w:rsidRDefault="00B6686C" w:rsidP="00F56C0B">
            <w:pPr>
              <w:rPr>
                <w:sz w:val="18"/>
                <w:szCs w:val="18"/>
              </w:rPr>
            </w:pPr>
          </w:p>
          <w:p w14:paraId="56598CFE" w14:textId="77777777" w:rsidR="00B6686C" w:rsidRDefault="00B6686C" w:rsidP="00F56C0B">
            <w:pPr>
              <w:rPr>
                <w:sz w:val="18"/>
                <w:szCs w:val="18"/>
              </w:rPr>
            </w:pPr>
            <w:r>
              <w:rPr>
                <w:sz w:val="18"/>
                <w:szCs w:val="18"/>
              </w:rPr>
              <w:t>Brojevi (A.1.4.)</w:t>
            </w:r>
          </w:p>
          <w:p w14:paraId="4482BD32" w14:textId="77777777" w:rsidR="00B6686C" w:rsidRDefault="00B6686C" w:rsidP="00F56C0B">
            <w:pPr>
              <w:rPr>
                <w:sz w:val="18"/>
                <w:szCs w:val="18"/>
              </w:rPr>
            </w:pPr>
            <w:r>
              <w:rPr>
                <w:sz w:val="18"/>
                <w:szCs w:val="18"/>
              </w:rPr>
              <w:t>Algebra i funkcije (B.1.1.)</w:t>
            </w:r>
          </w:p>
          <w:p w14:paraId="66A10798" w14:textId="77777777" w:rsidR="00B6686C" w:rsidRPr="00C208B7" w:rsidRDefault="00B6686C" w:rsidP="00F56C0B">
            <w:pPr>
              <w:rPr>
                <w:sz w:val="18"/>
                <w:szCs w:val="18"/>
              </w:rPr>
            </w:pPr>
          </w:p>
        </w:tc>
      </w:tr>
      <w:tr w:rsidR="00B6686C" w:rsidRPr="00C208B7" w14:paraId="2A701C22" w14:textId="77777777" w:rsidTr="00F56C0B">
        <w:tc>
          <w:tcPr>
            <w:tcW w:w="6516" w:type="dxa"/>
            <w:gridSpan w:val="4"/>
          </w:tcPr>
          <w:p w14:paraId="74EF7A09" w14:textId="77777777" w:rsidR="00B6686C" w:rsidRDefault="00B6686C" w:rsidP="00F56C0B">
            <w:pPr>
              <w:rPr>
                <w:sz w:val="18"/>
                <w:szCs w:val="18"/>
              </w:rPr>
            </w:pPr>
            <w:r w:rsidRPr="00C208B7">
              <w:rPr>
                <w:sz w:val="18"/>
                <w:szCs w:val="18"/>
              </w:rPr>
              <w:lastRenderedPageBreak/>
              <w:t>PLAN PLOČE:</w:t>
            </w:r>
          </w:p>
          <w:p w14:paraId="22299A77" w14:textId="77777777" w:rsidR="00B6686C" w:rsidRDefault="00B6686C" w:rsidP="00F56C0B">
            <w:pPr>
              <w:jc w:val="center"/>
              <w:rPr>
                <w:sz w:val="18"/>
                <w:szCs w:val="18"/>
              </w:rPr>
            </w:pPr>
            <w:r>
              <w:rPr>
                <w:sz w:val="18"/>
                <w:szCs w:val="18"/>
              </w:rPr>
              <w:t>VJEŽBANJE</w:t>
            </w:r>
          </w:p>
          <w:p w14:paraId="31178FFD" w14:textId="77777777" w:rsidR="00B6686C" w:rsidRDefault="00B6686C" w:rsidP="00F56C0B">
            <w:pPr>
              <w:jc w:val="center"/>
              <w:rPr>
                <w:sz w:val="18"/>
                <w:szCs w:val="18"/>
              </w:rPr>
            </w:pPr>
            <w:r>
              <w:rPr>
                <w:sz w:val="18"/>
                <w:szCs w:val="18"/>
              </w:rPr>
              <w:t xml:space="preserve">ZBRAJANJE I ODUZIMANJE DO 20 </w:t>
            </w:r>
          </w:p>
          <w:p w14:paraId="6FFB9EB2" w14:textId="77777777" w:rsidR="00B6686C" w:rsidRPr="00C208B7" w:rsidRDefault="00B6686C" w:rsidP="00F56C0B">
            <w:pPr>
              <w:rPr>
                <w:sz w:val="18"/>
                <w:szCs w:val="18"/>
              </w:rPr>
            </w:pPr>
          </w:p>
        </w:tc>
        <w:tc>
          <w:tcPr>
            <w:tcW w:w="2546" w:type="dxa"/>
            <w:gridSpan w:val="2"/>
          </w:tcPr>
          <w:p w14:paraId="2303FEF0" w14:textId="77777777" w:rsidR="00B6686C" w:rsidRDefault="00B6686C" w:rsidP="00F56C0B">
            <w:pPr>
              <w:rPr>
                <w:sz w:val="18"/>
                <w:szCs w:val="18"/>
              </w:rPr>
            </w:pPr>
            <w:r w:rsidRPr="00C208B7">
              <w:rPr>
                <w:sz w:val="18"/>
                <w:szCs w:val="18"/>
              </w:rPr>
              <w:t>DOMAĆA ZADAĆA</w:t>
            </w:r>
          </w:p>
          <w:p w14:paraId="6B5802CB" w14:textId="77777777" w:rsidR="00B6686C" w:rsidRPr="00C208B7" w:rsidRDefault="00B6686C" w:rsidP="00F56C0B">
            <w:pPr>
              <w:rPr>
                <w:sz w:val="18"/>
                <w:szCs w:val="18"/>
              </w:rPr>
            </w:pPr>
            <w:r>
              <w:rPr>
                <w:sz w:val="18"/>
                <w:szCs w:val="18"/>
              </w:rPr>
              <w:t xml:space="preserve">Svaki će učenik izvući jedan od zadataka s prvoga radnog mjesta i riješiti ga za domaću zadaću. </w:t>
            </w:r>
          </w:p>
        </w:tc>
      </w:tr>
      <w:tr w:rsidR="00B6686C" w:rsidRPr="00C208B7" w14:paraId="152B8FFE" w14:textId="77777777" w:rsidTr="00F56C0B">
        <w:tc>
          <w:tcPr>
            <w:tcW w:w="9062" w:type="dxa"/>
            <w:gridSpan w:val="6"/>
          </w:tcPr>
          <w:p w14:paraId="29F41DE4" w14:textId="77777777" w:rsidR="00B6686C" w:rsidRPr="00C208B7" w:rsidRDefault="00B6686C" w:rsidP="00F56C0B">
            <w:pPr>
              <w:jc w:val="center"/>
              <w:rPr>
                <w:sz w:val="18"/>
                <w:szCs w:val="18"/>
              </w:rPr>
            </w:pPr>
            <w:r w:rsidRPr="00E45B07">
              <w:rPr>
                <w:sz w:val="18"/>
                <w:szCs w:val="18"/>
              </w:rPr>
              <w:t xml:space="preserve">Prijedlog za rad s učenicima s posebnim </w:t>
            </w:r>
            <w:r>
              <w:rPr>
                <w:sz w:val="18"/>
                <w:szCs w:val="18"/>
              </w:rPr>
              <w:t xml:space="preserve">odgojno-obrazovnim </w:t>
            </w:r>
            <w:r w:rsidRPr="00E45B07">
              <w:rPr>
                <w:sz w:val="18"/>
                <w:szCs w:val="18"/>
              </w:rPr>
              <w:t>potrebama</w:t>
            </w:r>
          </w:p>
        </w:tc>
      </w:tr>
      <w:tr w:rsidR="00B6686C" w:rsidRPr="00C208B7" w14:paraId="4F3CD8BE" w14:textId="77777777" w:rsidTr="00F56C0B">
        <w:tc>
          <w:tcPr>
            <w:tcW w:w="4531" w:type="dxa"/>
            <w:gridSpan w:val="2"/>
          </w:tcPr>
          <w:p w14:paraId="433FC6C9" w14:textId="77777777" w:rsidR="00B6686C" w:rsidRDefault="00B6686C" w:rsidP="00F56C0B">
            <w:pPr>
              <w:rPr>
                <w:sz w:val="18"/>
                <w:szCs w:val="18"/>
              </w:rPr>
            </w:pPr>
            <w:r>
              <w:rPr>
                <w:sz w:val="18"/>
                <w:szCs w:val="18"/>
              </w:rPr>
              <w:t xml:space="preserve">Učiteljica/učitelj </w:t>
            </w:r>
            <w:r w:rsidRPr="00556EF3">
              <w:rPr>
                <w:sz w:val="18"/>
                <w:szCs w:val="18"/>
              </w:rPr>
              <w:t>može učenik</w:t>
            </w:r>
            <w:r>
              <w:rPr>
                <w:sz w:val="18"/>
                <w:szCs w:val="18"/>
              </w:rPr>
              <w:t>u</w:t>
            </w:r>
            <w:r w:rsidRPr="00556EF3">
              <w:rPr>
                <w:sz w:val="18"/>
                <w:szCs w:val="18"/>
              </w:rPr>
              <w:t xml:space="preserve"> s usporenim </w:t>
            </w:r>
            <w:r>
              <w:rPr>
                <w:sz w:val="18"/>
                <w:szCs w:val="18"/>
              </w:rPr>
              <w:t>matematičko-</w:t>
            </w:r>
          </w:p>
          <w:p w14:paraId="00B9D9C0" w14:textId="77777777" w:rsidR="00B6686C" w:rsidRPr="00C208B7" w:rsidRDefault="00B6686C" w:rsidP="00F56C0B">
            <w:pPr>
              <w:rPr>
                <w:sz w:val="18"/>
                <w:szCs w:val="18"/>
              </w:rPr>
            </w:pPr>
            <w:r>
              <w:rPr>
                <w:sz w:val="18"/>
                <w:szCs w:val="18"/>
              </w:rPr>
              <w:t xml:space="preserve">-logičkim </w:t>
            </w:r>
            <w:r w:rsidRPr="00556EF3">
              <w:rPr>
                <w:sz w:val="18"/>
                <w:szCs w:val="18"/>
              </w:rPr>
              <w:t xml:space="preserve">razvojem pružiti primjerenu individualnu podršku u rješavanju zadataka </w:t>
            </w:r>
            <w:r>
              <w:rPr>
                <w:sz w:val="18"/>
                <w:szCs w:val="18"/>
              </w:rPr>
              <w:t xml:space="preserve">i omogućiti mu korištenje brojevnom crtom i </w:t>
            </w:r>
            <w:proofErr w:type="spellStart"/>
            <w:r>
              <w:rPr>
                <w:sz w:val="18"/>
                <w:szCs w:val="18"/>
              </w:rPr>
              <w:t>konkretima</w:t>
            </w:r>
            <w:proofErr w:type="spellEnd"/>
            <w:r>
              <w:rPr>
                <w:sz w:val="18"/>
                <w:szCs w:val="18"/>
              </w:rPr>
              <w:t xml:space="preserve">. </w:t>
            </w:r>
          </w:p>
        </w:tc>
        <w:tc>
          <w:tcPr>
            <w:tcW w:w="4531" w:type="dxa"/>
            <w:gridSpan w:val="4"/>
          </w:tcPr>
          <w:p w14:paraId="74E34E39" w14:textId="60F96A73" w:rsidR="00B6686C" w:rsidRPr="00C208B7" w:rsidRDefault="00B6686C" w:rsidP="00F56C0B">
            <w:pPr>
              <w:rPr>
                <w:sz w:val="18"/>
                <w:szCs w:val="18"/>
              </w:rPr>
            </w:pPr>
            <w:r w:rsidRPr="00E71AE5">
              <w:rPr>
                <w:sz w:val="18"/>
                <w:szCs w:val="18"/>
              </w:rPr>
              <w:t>Učenik s ubrzanim matematičko-logičkim raz</w:t>
            </w:r>
            <w:r>
              <w:rPr>
                <w:sz w:val="18"/>
                <w:szCs w:val="18"/>
              </w:rPr>
              <w:t>vojem može riješiti magični kvadrat (</w:t>
            </w:r>
            <w:r w:rsidR="004052E8">
              <w:rPr>
                <w:sz w:val="18"/>
                <w:szCs w:val="18"/>
              </w:rPr>
              <w:t>P</w:t>
            </w:r>
            <w:bookmarkStart w:id="0" w:name="_GoBack"/>
            <w:bookmarkEnd w:id="0"/>
            <w:r>
              <w:rPr>
                <w:sz w:val="18"/>
                <w:szCs w:val="18"/>
              </w:rPr>
              <w:t xml:space="preserve">rilog </w:t>
            </w:r>
            <w:r w:rsidR="004052E8">
              <w:rPr>
                <w:sz w:val="18"/>
                <w:szCs w:val="18"/>
              </w:rPr>
              <w:t>78</w:t>
            </w:r>
            <w:r>
              <w:rPr>
                <w:sz w:val="18"/>
                <w:szCs w:val="18"/>
              </w:rPr>
              <w:t xml:space="preserve">). </w:t>
            </w:r>
          </w:p>
        </w:tc>
      </w:tr>
    </w:tbl>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38A70ED7"/>
    <w:multiLevelType w:val="hybridMultilevel"/>
    <w:tmpl w:val="5D26F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022337"/>
    <w:multiLevelType w:val="hybridMultilevel"/>
    <w:tmpl w:val="5C0A83F2"/>
    <w:lvl w:ilvl="0" w:tplc="02888C2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186C"/>
    <w:rsid w:val="00007378"/>
    <w:rsid w:val="00022955"/>
    <w:rsid w:val="00023F7F"/>
    <w:rsid w:val="00027098"/>
    <w:rsid w:val="00027C0C"/>
    <w:rsid w:val="0003289E"/>
    <w:rsid w:val="0003764A"/>
    <w:rsid w:val="00041DDA"/>
    <w:rsid w:val="00042301"/>
    <w:rsid w:val="00051A09"/>
    <w:rsid w:val="000569F2"/>
    <w:rsid w:val="00061638"/>
    <w:rsid w:val="0007330C"/>
    <w:rsid w:val="00074C46"/>
    <w:rsid w:val="00077045"/>
    <w:rsid w:val="00081790"/>
    <w:rsid w:val="00083D6C"/>
    <w:rsid w:val="00085C4B"/>
    <w:rsid w:val="000A0608"/>
    <w:rsid w:val="000A6679"/>
    <w:rsid w:val="000B0079"/>
    <w:rsid w:val="000B7F6B"/>
    <w:rsid w:val="000C2293"/>
    <w:rsid w:val="000C4FBC"/>
    <w:rsid w:val="000C6D5F"/>
    <w:rsid w:val="000D1601"/>
    <w:rsid w:val="000D30E8"/>
    <w:rsid w:val="000D4CD0"/>
    <w:rsid w:val="000E4ED6"/>
    <w:rsid w:val="000F29BF"/>
    <w:rsid w:val="00102086"/>
    <w:rsid w:val="0011191E"/>
    <w:rsid w:val="00111F45"/>
    <w:rsid w:val="0011290A"/>
    <w:rsid w:val="001146FD"/>
    <w:rsid w:val="001161F2"/>
    <w:rsid w:val="00132419"/>
    <w:rsid w:val="001364E5"/>
    <w:rsid w:val="00136F40"/>
    <w:rsid w:val="00144814"/>
    <w:rsid w:val="0014729A"/>
    <w:rsid w:val="0015051E"/>
    <w:rsid w:val="00160ECD"/>
    <w:rsid w:val="0016618F"/>
    <w:rsid w:val="0016706F"/>
    <w:rsid w:val="00180C3E"/>
    <w:rsid w:val="00182F4B"/>
    <w:rsid w:val="00192100"/>
    <w:rsid w:val="001B1887"/>
    <w:rsid w:val="001C1099"/>
    <w:rsid w:val="001C1692"/>
    <w:rsid w:val="001F6E06"/>
    <w:rsid w:val="002013DF"/>
    <w:rsid w:val="00204217"/>
    <w:rsid w:val="00205C8A"/>
    <w:rsid w:val="00212356"/>
    <w:rsid w:val="00216F60"/>
    <w:rsid w:val="00220E69"/>
    <w:rsid w:val="0026004F"/>
    <w:rsid w:val="00260F61"/>
    <w:rsid w:val="002616E7"/>
    <w:rsid w:val="00262E84"/>
    <w:rsid w:val="0026602E"/>
    <w:rsid w:val="00271A00"/>
    <w:rsid w:val="00283853"/>
    <w:rsid w:val="0028398A"/>
    <w:rsid w:val="002849E2"/>
    <w:rsid w:val="0029529E"/>
    <w:rsid w:val="00296A71"/>
    <w:rsid w:val="002C52F2"/>
    <w:rsid w:val="002D2AFE"/>
    <w:rsid w:val="002D37EC"/>
    <w:rsid w:val="002E4237"/>
    <w:rsid w:val="002E50F5"/>
    <w:rsid w:val="00302DCC"/>
    <w:rsid w:val="00306CC8"/>
    <w:rsid w:val="00311F40"/>
    <w:rsid w:val="003131CB"/>
    <w:rsid w:val="00316646"/>
    <w:rsid w:val="0032030D"/>
    <w:rsid w:val="00331B79"/>
    <w:rsid w:val="003460A2"/>
    <w:rsid w:val="0035328C"/>
    <w:rsid w:val="00353ADF"/>
    <w:rsid w:val="00356925"/>
    <w:rsid w:val="003616A6"/>
    <w:rsid w:val="00362E40"/>
    <w:rsid w:val="0037569C"/>
    <w:rsid w:val="00383955"/>
    <w:rsid w:val="003870E8"/>
    <w:rsid w:val="003B596E"/>
    <w:rsid w:val="003D0C20"/>
    <w:rsid w:val="003D4828"/>
    <w:rsid w:val="003E3707"/>
    <w:rsid w:val="004052E8"/>
    <w:rsid w:val="00411140"/>
    <w:rsid w:val="00413714"/>
    <w:rsid w:val="004257B4"/>
    <w:rsid w:val="00430601"/>
    <w:rsid w:val="00435608"/>
    <w:rsid w:val="004377B8"/>
    <w:rsid w:val="00437983"/>
    <w:rsid w:val="00442617"/>
    <w:rsid w:val="0045100F"/>
    <w:rsid w:val="00451721"/>
    <w:rsid w:val="0045290C"/>
    <w:rsid w:val="00456CBC"/>
    <w:rsid w:val="00471AE3"/>
    <w:rsid w:val="00472177"/>
    <w:rsid w:val="00473A2E"/>
    <w:rsid w:val="004777FA"/>
    <w:rsid w:val="00483BDE"/>
    <w:rsid w:val="00487777"/>
    <w:rsid w:val="00495307"/>
    <w:rsid w:val="00497B0E"/>
    <w:rsid w:val="004A0A5A"/>
    <w:rsid w:val="004A2ECB"/>
    <w:rsid w:val="004A3C7A"/>
    <w:rsid w:val="004A4788"/>
    <w:rsid w:val="004B3F1B"/>
    <w:rsid w:val="004C7FAE"/>
    <w:rsid w:val="004D0804"/>
    <w:rsid w:val="004D2402"/>
    <w:rsid w:val="004D5394"/>
    <w:rsid w:val="004E257D"/>
    <w:rsid w:val="004E31AE"/>
    <w:rsid w:val="004E4E6F"/>
    <w:rsid w:val="004F23BF"/>
    <w:rsid w:val="004F31EA"/>
    <w:rsid w:val="004F4192"/>
    <w:rsid w:val="004F69F8"/>
    <w:rsid w:val="004F702A"/>
    <w:rsid w:val="00500AD1"/>
    <w:rsid w:val="00504144"/>
    <w:rsid w:val="00512D68"/>
    <w:rsid w:val="005331B1"/>
    <w:rsid w:val="005472B2"/>
    <w:rsid w:val="00552305"/>
    <w:rsid w:val="00556EF3"/>
    <w:rsid w:val="00561CEE"/>
    <w:rsid w:val="00574400"/>
    <w:rsid w:val="005807DD"/>
    <w:rsid w:val="00584360"/>
    <w:rsid w:val="005A305C"/>
    <w:rsid w:val="005A5E86"/>
    <w:rsid w:val="005C0150"/>
    <w:rsid w:val="005C5FAA"/>
    <w:rsid w:val="005D2CAE"/>
    <w:rsid w:val="005D392C"/>
    <w:rsid w:val="005D3A1B"/>
    <w:rsid w:val="005D544F"/>
    <w:rsid w:val="005D64FD"/>
    <w:rsid w:val="005D78AD"/>
    <w:rsid w:val="005E2856"/>
    <w:rsid w:val="005E4E58"/>
    <w:rsid w:val="005F365D"/>
    <w:rsid w:val="005F7FA4"/>
    <w:rsid w:val="00610315"/>
    <w:rsid w:val="00616D6C"/>
    <w:rsid w:val="0064548C"/>
    <w:rsid w:val="00654C14"/>
    <w:rsid w:val="0065660F"/>
    <w:rsid w:val="006736FD"/>
    <w:rsid w:val="0068244D"/>
    <w:rsid w:val="0068597E"/>
    <w:rsid w:val="00692124"/>
    <w:rsid w:val="00692B36"/>
    <w:rsid w:val="00694480"/>
    <w:rsid w:val="00696C2C"/>
    <w:rsid w:val="006A26A3"/>
    <w:rsid w:val="006A46BB"/>
    <w:rsid w:val="006B424C"/>
    <w:rsid w:val="006C16EE"/>
    <w:rsid w:val="006C3FCA"/>
    <w:rsid w:val="006C74DA"/>
    <w:rsid w:val="006D13B4"/>
    <w:rsid w:val="006F3E42"/>
    <w:rsid w:val="006F52B2"/>
    <w:rsid w:val="006F7600"/>
    <w:rsid w:val="00700E3C"/>
    <w:rsid w:val="00707601"/>
    <w:rsid w:val="00710C0F"/>
    <w:rsid w:val="0073375B"/>
    <w:rsid w:val="00734B94"/>
    <w:rsid w:val="00735797"/>
    <w:rsid w:val="0074073B"/>
    <w:rsid w:val="00740DD7"/>
    <w:rsid w:val="007521A2"/>
    <w:rsid w:val="00752C48"/>
    <w:rsid w:val="007620CE"/>
    <w:rsid w:val="00770BE6"/>
    <w:rsid w:val="00771912"/>
    <w:rsid w:val="007907A6"/>
    <w:rsid w:val="007914B6"/>
    <w:rsid w:val="00796AD1"/>
    <w:rsid w:val="007B09EB"/>
    <w:rsid w:val="007B7FEF"/>
    <w:rsid w:val="007C1313"/>
    <w:rsid w:val="007C3660"/>
    <w:rsid w:val="007C3F93"/>
    <w:rsid w:val="007C4337"/>
    <w:rsid w:val="007C4EA6"/>
    <w:rsid w:val="007E153A"/>
    <w:rsid w:val="007F424A"/>
    <w:rsid w:val="008021AB"/>
    <w:rsid w:val="008026AF"/>
    <w:rsid w:val="00802CC5"/>
    <w:rsid w:val="008172C7"/>
    <w:rsid w:val="008233CD"/>
    <w:rsid w:val="00833AE7"/>
    <w:rsid w:val="008518E1"/>
    <w:rsid w:val="00857F13"/>
    <w:rsid w:val="00876E48"/>
    <w:rsid w:val="008770ED"/>
    <w:rsid w:val="00883B5D"/>
    <w:rsid w:val="00886959"/>
    <w:rsid w:val="0089497B"/>
    <w:rsid w:val="008958F3"/>
    <w:rsid w:val="008A0B61"/>
    <w:rsid w:val="008A4E1C"/>
    <w:rsid w:val="008A59D6"/>
    <w:rsid w:val="008D0A06"/>
    <w:rsid w:val="008D16CF"/>
    <w:rsid w:val="008D266D"/>
    <w:rsid w:val="008D5B97"/>
    <w:rsid w:val="008D7426"/>
    <w:rsid w:val="008F5B7B"/>
    <w:rsid w:val="00900E51"/>
    <w:rsid w:val="009043F9"/>
    <w:rsid w:val="00916D84"/>
    <w:rsid w:val="00931DEE"/>
    <w:rsid w:val="00945023"/>
    <w:rsid w:val="009468B0"/>
    <w:rsid w:val="009519AE"/>
    <w:rsid w:val="00961723"/>
    <w:rsid w:val="0096313F"/>
    <w:rsid w:val="00973552"/>
    <w:rsid w:val="00977A46"/>
    <w:rsid w:val="009811F0"/>
    <w:rsid w:val="009828DA"/>
    <w:rsid w:val="00982BB4"/>
    <w:rsid w:val="00985277"/>
    <w:rsid w:val="00990B6D"/>
    <w:rsid w:val="00992D12"/>
    <w:rsid w:val="009A021B"/>
    <w:rsid w:val="009A161B"/>
    <w:rsid w:val="009B071C"/>
    <w:rsid w:val="009B12AE"/>
    <w:rsid w:val="009C05F6"/>
    <w:rsid w:val="009C6282"/>
    <w:rsid w:val="009E0CDC"/>
    <w:rsid w:val="009E55F5"/>
    <w:rsid w:val="009F6BC7"/>
    <w:rsid w:val="00A00103"/>
    <w:rsid w:val="00A00ACE"/>
    <w:rsid w:val="00A03936"/>
    <w:rsid w:val="00A06729"/>
    <w:rsid w:val="00A154EC"/>
    <w:rsid w:val="00A1744E"/>
    <w:rsid w:val="00A17AB7"/>
    <w:rsid w:val="00A36D24"/>
    <w:rsid w:val="00A5140F"/>
    <w:rsid w:val="00A55396"/>
    <w:rsid w:val="00A57156"/>
    <w:rsid w:val="00A70B9E"/>
    <w:rsid w:val="00A7135F"/>
    <w:rsid w:val="00A728F8"/>
    <w:rsid w:val="00A83436"/>
    <w:rsid w:val="00A84E6B"/>
    <w:rsid w:val="00A92301"/>
    <w:rsid w:val="00A92E1D"/>
    <w:rsid w:val="00A95561"/>
    <w:rsid w:val="00A9578D"/>
    <w:rsid w:val="00AA0756"/>
    <w:rsid w:val="00AA7104"/>
    <w:rsid w:val="00AB312D"/>
    <w:rsid w:val="00AC5ABC"/>
    <w:rsid w:val="00AD2F8B"/>
    <w:rsid w:val="00AD4D1C"/>
    <w:rsid w:val="00AD76B4"/>
    <w:rsid w:val="00AE433E"/>
    <w:rsid w:val="00AF1A60"/>
    <w:rsid w:val="00AF6EE5"/>
    <w:rsid w:val="00B11011"/>
    <w:rsid w:val="00B129AA"/>
    <w:rsid w:val="00B20441"/>
    <w:rsid w:val="00B22C42"/>
    <w:rsid w:val="00B23A4F"/>
    <w:rsid w:val="00B25FE5"/>
    <w:rsid w:val="00B37164"/>
    <w:rsid w:val="00B437EC"/>
    <w:rsid w:val="00B505D8"/>
    <w:rsid w:val="00B50BD8"/>
    <w:rsid w:val="00B563EB"/>
    <w:rsid w:val="00B63C09"/>
    <w:rsid w:val="00B6656E"/>
    <w:rsid w:val="00B6686C"/>
    <w:rsid w:val="00B70DBE"/>
    <w:rsid w:val="00B72F60"/>
    <w:rsid w:val="00B91FFD"/>
    <w:rsid w:val="00B97496"/>
    <w:rsid w:val="00B97790"/>
    <w:rsid w:val="00BA4DDB"/>
    <w:rsid w:val="00BB160C"/>
    <w:rsid w:val="00BB4C49"/>
    <w:rsid w:val="00BC3B85"/>
    <w:rsid w:val="00BC5BDE"/>
    <w:rsid w:val="00BF2BAA"/>
    <w:rsid w:val="00BF432D"/>
    <w:rsid w:val="00BF6D5A"/>
    <w:rsid w:val="00C0038C"/>
    <w:rsid w:val="00C069EB"/>
    <w:rsid w:val="00C07673"/>
    <w:rsid w:val="00C208B7"/>
    <w:rsid w:val="00C23643"/>
    <w:rsid w:val="00C23F96"/>
    <w:rsid w:val="00C24689"/>
    <w:rsid w:val="00C30EE0"/>
    <w:rsid w:val="00C33E67"/>
    <w:rsid w:val="00C345B3"/>
    <w:rsid w:val="00C42F21"/>
    <w:rsid w:val="00C53B4D"/>
    <w:rsid w:val="00C54810"/>
    <w:rsid w:val="00C56750"/>
    <w:rsid w:val="00C619F2"/>
    <w:rsid w:val="00C81EA3"/>
    <w:rsid w:val="00CA5999"/>
    <w:rsid w:val="00CD2C42"/>
    <w:rsid w:val="00CD3F93"/>
    <w:rsid w:val="00CF0497"/>
    <w:rsid w:val="00CF51E1"/>
    <w:rsid w:val="00D0352F"/>
    <w:rsid w:val="00D03D4C"/>
    <w:rsid w:val="00D05D13"/>
    <w:rsid w:val="00D26BFF"/>
    <w:rsid w:val="00D36568"/>
    <w:rsid w:val="00D40618"/>
    <w:rsid w:val="00D42C88"/>
    <w:rsid w:val="00D55233"/>
    <w:rsid w:val="00D67829"/>
    <w:rsid w:val="00D77122"/>
    <w:rsid w:val="00D913F6"/>
    <w:rsid w:val="00DB00DB"/>
    <w:rsid w:val="00DB33A4"/>
    <w:rsid w:val="00DD6899"/>
    <w:rsid w:val="00DE0216"/>
    <w:rsid w:val="00DE3D18"/>
    <w:rsid w:val="00DF5185"/>
    <w:rsid w:val="00DF74CB"/>
    <w:rsid w:val="00E00808"/>
    <w:rsid w:val="00E01164"/>
    <w:rsid w:val="00E41720"/>
    <w:rsid w:val="00E41E67"/>
    <w:rsid w:val="00E423D8"/>
    <w:rsid w:val="00E43550"/>
    <w:rsid w:val="00E45B07"/>
    <w:rsid w:val="00E56196"/>
    <w:rsid w:val="00E70E1F"/>
    <w:rsid w:val="00E71AE5"/>
    <w:rsid w:val="00E91900"/>
    <w:rsid w:val="00E933BF"/>
    <w:rsid w:val="00EA1351"/>
    <w:rsid w:val="00EB1992"/>
    <w:rsid w:val="00EC39F5"/>
    <w:rsid w:val="00EC66BE"/>
    <w:rsid w:val="00ED7779"/>
    <w:rsid w:val="00EF31ED"/>
    <w:rsid w:val="00EF3A5F"/>
    <w:rsid w:val="00EF6785"/>
    <w:rsid w:val="00EF6E2A"/>
    <w:rsid w:val="00EF7ABA"/>
    <w:rsid w:val="00F00EA5"/>
    <w:rsid w:val="00F00F61"/>
    <w:rsid w:val="00F014E0"/>
    <w:rsid w:val="00F1115F"/>
    <w:rsid w:val="00F112E3"/>
    <w:rsid w:val="00F3230A"/>
    <w:rsid w:val="00F32DE6"/>
    <w:rsid w:val="00F37525"/>
    <w:rsid w:val="00F4017E"/>
    <w:rsid w:val="00F41726"/>
    <w:rsid w:val="00F9265A"/>
    <w:rsid w:val="00FA1908"/>
    <w:rsid w:val="00FA1B2E"/>
    <w:rsid w:val="00FA30E0"/>
    <w:rsid w:val="00FA4CA1"/>
    <w:rsid w:val="00FA4D19"/>
    <w:rsid w:val="00FB2C28"/>
    <w:rsid w:val="00FC74B8"/>
    <w:rsid w:val="00FD4CC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DFE7B397-6000-47B1-A38E-085D0790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83</cp:revision>
  <dcterms:created xsi:type="dcterms:W3CDTF">2019-04-10T13:26:00Z</dcterms:created>
  <dcterms:modified xsi:type="dcterms:W3CDTF">2019-04-22T09:48:00Z</dcterms:modified>
</cp:coreProperties>
</file>